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工厂转让协议(六篇)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工厂转让合同协议书厂子转让合同一签订地点：广州市甲方(需方)： (以下简称甲方)乙方(供方)： (以下简称乙方)根据中华人民共和国合同法有关规定，甲方因 工地的建设需要向乙方购买一批 : 材料，甲、乙双方本着互利协商一致的原则签订本合同，双...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 方： (以下简称乙方)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甲方将位于 (工厂具体地址)的工厂(面 积 m 2，合同租赁期自 年 月 日 至 年 月 日)转让 给乙方，工厂的经营权及房屋租赁合同、机器设备、生产物料、人员客户、经营权益 等随之转让给乙方，甲方书面附相关合同书、交货合同、税、费、单据、营业证照、 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元。(大写： )。 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 管理费用、卫生费用、人员薪资费用、进货、出货费用、其它费用等)、所需要的 手续合同、所经手的人员和联系人等，并知会房东等 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 客户电话、员工电话及紧急联系人电话等。并与乙方一起与房东协商，在乙方经 营期间，甲方与房东协助乙方的证照办理、生产经营、与村委、工商、治安、税 务等相关的关系协调、突发事件处理、其它相关事宜等。若厂房租赁合同到期后， 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 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 手、注意事项、工厂安全、工厂的优势、劣势等相关情况，不能刻意隐瞒对乙方 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 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 写收据经甲方签章后给 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 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 生效，若任一方有未尽 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 若协商不成时，可依法 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 盖章之日起生效， 三份合同具同等法律效力。</w:t>
      </w:r>
    </w:p>
    <w:p>
      <w:pPr>
        <w:ind w:left="0" w:right="0" w:firstLine="560"/>
        <w:spacing w:before="450" w:after="450" w:line="312" w:lineRule="auto"/>
      </w:pPr>
      <w:r>
        <w:rPr>
          <w:rFonts w:ascii="宋体" w:hAnsi="宋体" w:eastAsia="宋体" w:cs="宋体"/>
          <w:color w:val="000"/>
          <w:sz w:val="28"/>
          <w:szCs w:val="28"/>
        </w:rPr>
        <w:t xml:space="preserve">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