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最新房子转让合同如何写(4篇)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顶让方(乙方)：_________房东(丙方)：_________甲、乙、丙三方经友好协商，就门面转让事宜达成以下协议：一、丙方同意甲方将自己位于xx号的门面转让给乙方使用，建筑面积为xx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该店铺的产权人为丙。丙与甲方签订了租赁合同，租期到_________年_________月 _______日止，月租为_________元人民币。店铺交给乙方后，乙同意代替甲向丙履行该租赁合同，每月交纳租金及该合同约定由甲交纳的水电费等 各项费用。</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