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茶楼转让合同协议书五篇(优质)</w:t>
      </w:r>
      <w:bookmarkEnd w:id="1"/>
    </w:p>
    <w:p>
      <w:pPr>
        <w:jc w:val="center"/>
        <w:spacing w:before="0" w:after="450"/>
      </w:pPr>
      <w:r>
        <w:rPr>
          <w:rFonts w:ascii="Arial" w:hAnsi="Arial" w:eastAsia="Arial" w:cs="Arial"/>
          <w:color w:val="999999"/>
          <w:sz w:val="20"/>
          <w:szCs w:val="20"/>
        </w:rPr>
        <w:t xml:space="preserve">来源：网络  作者：繁花落寂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茶楼转让合同协议书 茶楼转让合同协议书一受让方(乙方)：________身份证号码：________房东(丙方)：________身份证号码：________甲、乙、丙三方经友好协商，就茶楼转让事宜达成以下协议：一、丙方同意甲方将自己位于_...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一、丙方同意甲方将自己位于________街(路)________号的茶楼(原为：________)转让给乙方使用，建筑面积为________平方米;并保证乙方同等享有甲方在原有房屋租赁合同中所享有的权利与义务。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三、茶楼转让给乙方后，乙方同意代替甲方向丙方履行原有茶楼租赁合同中所规定的条款，并且每年定期交纳租金及该合同所约定的应由甲方交纳的水电费及其他各项费用。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四、转让后茶楼现有的装修、装饰及其他所有设备全部归乙方所有，租赁期满后房屋装修等不动产归丙方所有，营业设备等动产归乙方。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茶楼的工商营业执照、卫生许可证等相关证件的过户手续，但相关费用由乙方负责;乙方接手前该茶楼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八、如因自然灾害等不可抗因素导致乙方经营受损的.与甲方无关，但遇政府规划，国家征用拆迁茶楼，其有关补偿归乙方。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茶楼转让合同协议书四</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名称：好鑫情茶楼 面积：182.m2</w:t>
      </w:r>
    </w:p>
    <w:p>
      <w:pPr>
        <w:ind w:left="0" w:right="0" w:firstLine="560"/>
        <w:spacing w:before="450" w:after="450" w:line="312" w:lineRule="auto"/>
      </w:pPr>
      <w:r>
        <w:rPr>
          <w:rFonts w:ascii="宋体" w:hAnsi="宋体" w:eastAsia="宋体" w:cs="宋体"/>
          <w:color w:val="000"/>
          <w:sz w:val="28"/>
          <w:szCs w:val="28"/>
        </w:rPr>
        <w:t xml:space="preserve">位置：银川市兴庆区北安巷33—10#营业房</w:t>
      </w:r>
    </w:p>
    <w:p>
      <w:pPr>
        <w:ind w:left="0" w:right="0" w:firstLine="560"/>
        <w:spacing w:before="450" w:after="450" w:line="312" w:lineRule="auto"/>
      </w:pPr>
      <w:r>
        <w:rPr>
          <w:rFonts w:ascii="宋体" w:hAnsi="宋体" w:eastAsia="宋体" w:cs="宋体"/>
          <w:color w:val="000"/>
          <w:sz w:val="28"/>
          <w:szCs w:val="28"/>
        </w:rPr>
        <w:t xml:space="preserve">朝向：东西向 产权单位：宁夏水产研究所</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(￥10000.00)，以及剩余房屋租费(截止20xx年5月31日) 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茶楼转让给乙方使用，建筑面积原有房屋租赁合同中所享有的权利和义务。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二、甲方已签订了租赁合同，租期为 年 月 日至 年 月 日，年租金为 元人民币，大写： 人民币。余下的房租一并转让给乙方后，乙方同意代甲方向房东履行原有茶楼租赁合同中规定的条款，并且每年定期缴纳租金及该合同所约定的应由甲方缴纳的水电费及其它费用。</w:t>
      </w:r>
    </w:p>
    <w:p>
      <w:pPr>
        <w:ind w:left="0" w:right="0" w:firstLine="560"/>
        <w:spacing w:before="450" w:after="450" w:line="312" w:lineRule="auto"/>
      </w:pPr>
      <w:r>
        <w:rPr>
          <w:rFonts w:ascii="宋体" w:hAnsi="宋体" w:eastAsia="宋体" w:cs="宋体"/>
          <w:color w:val="000"/>
          <w:sz w:val="28"/>
          <w:szCs w:val="28"/>
        </w:rPr>
        <w:t xml:space="preserve">三、转让后茶楼所有的装修、装饰及其它相关设备归乙方所有。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四、乙方向甲方支付转让费用写： 人民币。上述费用已包括茶楼装修装饰及设备费用，甲方不得再向乙方索要其它任何费用。甲方同意乙方继续使用茶楼的工商营业执照、卫生许可证等相关证件。乙方接手前该茶楼的一切债权债务由甲方负责，与乙方无关;乙方接手后该茶楼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五、如乙方逾期缴纳转让金，除甲方转交茶楼日期顺延外，逾期30日的，甲方有权解除合同，并且乙方必须按转让金的 10 %支付甲方违约金，如果由于甲方原因造成转让终止的，甲方应向乙方支付按转让金的 10 %违约金。如因自然灾害等不可抗拒因素导致乙方经营受损的与甲方无关。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六、本协议履行过程中发生争议的，双方协商解决，协商不成的，双方有权向当地有关法律提起诉讼。</w:t>
      </w:r>
    </w:p>
    <w:p>
      <w:pPr>
        <w:ind w:left="0" w:right="0" w:firstLine="560"/>
        <w:spacing w:before="450" w:after="450" w:line="312" w:lineRule="auto"/>
      </w:pPr>
      <w:r>
        <w:rPr>
          <w:rFonts w:ascii="宋体" w:hAnsi="宋体" w:eastAsia="宋体" w:cs="宋体"/>
          <w:color w:val="000"/>
          <w:sz w:val="28"/>
          <w:szCs w:val="28"/>
        </w:rPr>
        <w:t xml:space="preserve">七、乙方在签订合同时，付转让费80万元，余款在合同签定后一个月内付清。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2025-06-20T14:57:14+08:00</dcterms:created>
  <dcterms:modified xsi:type="dcterms:W3CDTF">2025-06-20T14:57:14+08:00</dcterms:modified>
</cp:coreProperties>
</file>

<file path=docProps/custom.xml><?xml version="1.0" encoding="utf-8"?>
<Properties xmlns="http://schemas.openxmlformats.org/officeDocument/2006/custom-properties" xmlns:vt="http://schemas.openxmlformats.org/officeDocument/2006/docPropsVTypes"/>
</file>