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早点转让合同范本(推荐3篇)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早点转让合同范本1甲方：_______身份证号：___________________电话：______________乙方：_______身份证号：______________ 电话：_______________经甲乙双方友好协议，本着...</w:t>
      </w:r>
    </w:p>
    <w:p>
      <w:pPr>
        <w:ind w:left="0" w:right="0" w:firstLine="560"/>
        <w:spacing w:before="450" w:after="450" w:line="312" w:lineRule="auto"/>
      </w:pPr>
      <w:r>
        <w:rPr>
          <w:rFonts w:ascii="黑体" w:hAnsi="黑体" w:eastAsia="黑体" w:cs="黑体"/>
          <w:color w:val="000000"/>
          <w:sz w:val="36"/>
          <w:szCs w:val="36"/>
          <w:b w:val="1"/>
          <w:bCs w:val="1"/>
        </w:rPr>
        <w:t xml:space="preserve">早点转让合同范本1</w:t>
      </w:r>
    </w:p>
    <w:p>
      <w:pPr>
        <w:ind w:left="0" w:right="0" w:firstLine="560"/>
        <w:spacing w:before="450" w:after="450" w:line="312" w:lineRule="auto"/>
      </w:pPr>
      <w:r>
        <w:rPr>
          <w:rFonts w:ascii="宋体" w:hAnsi="宋体" w:eastAsia="宋体" w:cs="宋体"/>
          <w:color w:val="000"/>
          <w:sz w:val="28"/>
          <w:szCs w:val="28"/>
        </w:rPr>
        <w:t xml:space="preserve">甲方：_______身份证号：___________________电话：______________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乙方：_______身份证号：______________ 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经甲乙双方友好协议，本着互惠互利、诚实守信原则，甲方愿意将___________早餐店(地址为_______________)经营权转让给乙方，现签订协议如下：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支付方式：协议签字生效当日内乙方付给甲方_____%的转让金。即人民币_________元整(大写_______元整)。甲方并付清其经营时所产生的所有费用，否则本协议无效，并视同甲方违约。</w:t>
      </w:r>
    </w:p>
    <w:p>
      <w:pPr>
        <w:ind w:left="0" w:right="0" w:firstLine="560"/>
        <w:spacing w:before="450" w:after="450" w:line="312" w:lineRule="auto"/>
      </w:pPr>
      <w:r>
        <w:rPr>
          <w:rFonts w:ascii="宋体" w:hAnsi="宋体" w:eastAsia="宋体" w:cs="宋体"/>
          <w:color w:val="000"/>
          <w:sz w:val="28"/>
          <w:szCs w:val="28"/>
        </w:rPr>
        <w:t xml:space="preserve">三、 甲方不得再在距离本协议约定的早餐店周围叁公里范围内重新开早餐店，否则视同甲方违约，甲方应支付给乙方五万元的违约金。</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合约签定当天甲方向乙方交付店铺。</w:t>
      </w:r>
    </w:p>
    <w:p>
      <w:pPr>
        <w:ind w:left="0" w:right="0" w:firstLine="560"/>
        <w:spacing w:before="450" w:after="450" w:line="312" w:lineRule="auto"/>
      </w:pPr>
      <w:r>
        <w:rPr>
          <w:rFonts w:ascii="宋体" w:hAnsi="宋体" w:eastAsia="宋体" w:cs="宋体"/>
          <w:color w:val="000"/>
          <w:sz w:val="28"/>
          <w:szCs w:val="28"/>
        </w:rPr>
        <w:t xml:space="preserve">六、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甲乙双方经协商一致，根据合同法及有关法律法规的规定，就转让一事达成协议如下：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一、经营部应有经营权业主为甲方，该经营部经营权双方商定做价人民币整转让给乙方。自 年 月 日后该水店的经营活动由乙方负责管理，与甲方无关。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 ，余款 乙方于自签订合同之日起5天内付清给甲方。乙方接管后甲方有义务协助乙方维护管理客户10天。</w:t>
      </w:r>
    </w:p>
    <w:p>
      <w:pPr>
        <w:ind w:left="0" w:right="0" w:firstLine="560"/>
        <w:spacing w:before="450" w:after="450" w:line="312" w:lineRule="auto"/>
      </w:pPr>
      <w:r>
        <w:rPr>
          <w:rFonts w:ascii="宋体" w:hAnsi="宋体" w:eastAsia="宋体" w:cs="宋体"/>
          <w:color w:val="000"/>
          <w:sz w:val="28"/>
          <w:szCs w:val="28"/>
        </w:rPr>
        <w:t xml:space="preserve">三、经营部日前的饮水机、桶装水等物品归甲方所有，自本合同签订双方协定议价后归乙方所有。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四、年月日前的未结、未收的水款属甲方债权。由甲方收取，与乙方无关。 年 月 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七、本协议自双方签字后即具有法律效力，双方均须遵守履行。如有违约，违约方需支付给对方违约金人民币贰仟元整。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早点转让合同范本3</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2025-07-30T14:06:10+08:00</dcterms:created>
  <dcterms:modified xsi:type="dcterms:W3CDTF">2025-07-30T14:06:10+08:00</dcterms:modified>
</cp:coreProperties>
</file>

<file path=docProps/custom.xml><?xml version="1.0" encoding="utf-8"?>
<Properties xmlns="http://schemas.openxmlformats.org/officeDocument/2006/custom-properties" xmlns:vt="http://schemas.openxmlformats.org/officeDocument/2006/docPropsVTypes"/>
</file>