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2025年小区广告合同精选(七篇)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小区广告合同一地址：____________________________________固话：____________________________________网址：________________________________...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本合同履行过程中，甲、乙双方均有遵守本合同内协议的义务。如发生违约，另一方有权要求违约方停止违约行为采取补救措施，并根据《_合同法》及本合同的约定要要求违约方赔偿违约造成的一切损失。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(或授权代表)：__________________(或授权代表)：________________ 日期：_______________________ 日 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公司(以下简称甲方)与广告牌安置之建筑物业主或有权管理者 _________公司(以下简称乙方)，就乙方小区内设置路灯广告牌事宜订定契约如下：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1.广告牌设置地点：规定于乙方小区内路灯上，其重量及结构须以不影响本建筑物的安全为原则。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a.本合同成立之时，先支付总费用的40%，计_________元整。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c.自第二年始，于该年3月31日之前付清该年年设置费的金额。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5.甲方必须保证其有权发布该广告并已经取得政府有关部门许可。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6.路灯广告牌由甲方管理，甲方全权负责广告画面的设计与更换。</w:t>
      </w:r>
    </w:p>
    <w:p>
      <w:pPr>
        <w:ind w:left="0" w:right="0" w:firstLine="560"/>
        <w:spacing w:before="450" w:after="450" w:line="312" w:lineRule="auto"/>
      </w:pPr>
      <w:r>
        <w:rPr>
          <w:rFonts w:ascii="宋体" w:hAnsi="宋体" w:eastAsia="宋体" w:cs="宋体"/>
          <w:color w:val="000"/>
          <w:sz w:val="28"/>
          <w:szCs w:val="28"/>
        </w:rPr>
        <w:t xml:space="preserve">7.自广告牌设置完成日起，人为造成广告牌损坏的维修费用由乙方承担。</w:t>
      </w:r>
    </w:p>
    <w:p>
      <w:pPr>
        <w:ind w:left="0" w:right="0" w:firstLine="560"/>
        <w:spacing w:before="450" w:after="450" w:line="312" w:lineRule="auto"/>
      </w:pPr>
      <w:r>
        <w:rPr>
          <w:rFonts w:ascii="宋体" w:hAnsi="宋体" w:eastAsia="宋体" w:cs="宋体"/>
          <w:color w:val="000"/>
          <w:sz w:val="28"/>
          <w:szCs w:val="28"/>
        </w:rPr>
        <w:t xml:space="preserve">6.乙方必须保证其有权签定本合同，如乙方越权签定合同导致广告牌无法设置时乙方应退还所收的一切费用并赔偿甲方的损失。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小区广告合同四</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小区广告合同五</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依照《_合同法》经甲、乙双方协商一致，签订本合同并诚信遵守。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 摊位承包费用：_______________________ 费用支付方式：_______________________ ☆ 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 ☆ 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 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项目负责人： 项目负责人： 联系方式： 联系方式：</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小区广告合同六</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小区广告合同七</w:t>
      </w:r>
    </w:p>
    <w:p>
      <w:pPr>
        <w:ind w:left="0" w:right="0" w:firstLine="560"/>
        <w:spacing w:before="450" w:after="450" w:line="312" w:lineRule="auto"/>
      </w:pPr>
      <w:r>
        <w:rPr>
          <w:rFonts w:ascii="宋体" w:hAnsi="宋体" w:eastAsia="宋体" w:cs="宋体"/>
          <w:color w:val="000"/>
          <w:sz w:val="28"/>
          <w:szCs w:val="28"/>
        </w:rPr>
        <w:t xml:space="preserve">发包方：司(以下简称甲方) 住所地：</w:t>
      </w:r>
    </w:p>
    <w:p>
      <w:pPr>
        <w:ind w:left="0" w:right="0" w:firstLine="560"/>
        <w:spacing w:before="450" w:after="450" w:line="312" w:lineRule="auto"/>
      </w:pPr>
      <w:r>
        <w:rPr>
          <w:rFonts w:ascii="宋体" w:hAnsi="宋体" w:eastAsia="宋体" w:cs="宋体"/>
          <w:color w:val="000"/>
          <w:sz w:val="28"/>
          <w:szCs w:val="28"/>
        </w:rPr>
        <w:t xml:space="preserve">法人代表：陈件根</w:t>
      </w:r>
    </w:p>
    <w:p>
      <w:pPr>
        <w:ind w:left="0" w:right="0" w:firstLine="560"/>
        <w:spacing w:before="450" w:after="450" w:line="312" w:lineRule="auto"/>
      </w:pPr>
      <w:r>
        <w:rPr>
          <w:rFonts w:ascii="宋体" w:hAnsi="宋体" w:eastAsia="宋体" w:cs="宋体"/>
          <w:color w:val="000"/>
          <w:sz w:val="28"/>
          <w:szCs w:val="28"/>
        </w:rPr>
        <w:t xml:space="preserve">承包方： (以下简称乙方)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2025-05-02T21:46:25+08:00</dcterms:created>
  <dcterms:modified xsi:type="dcterms:W3CDTF">2025-05-02T21:46:25+08:00</dcterms:modified>
</cp:coreProperties>
</file>

<file path=docProps/custom.xml><?xml version="1.0" encoding="utf-8"?>
<Properties xmlns="http://schemas.openxmlformats.org/officeDocument/2006/custom-properties" xmlns:vt="http://schemas.openxmlformats.org/officeDocument/2006/docPropsVTypes"/>
</file>