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最新广告牌制作合同简易 广告牌制作合同印花税21篇(优质)</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广告牌制作合同简易 广告牌制作合同印花税一法定代表人：联系电话：地址：承揽人（乙方）：法定代表人：联系电话：地址：依据《中华人民共和国合同法》和有关法规规定，乙方接受甲方委托制作、安装、维护等事项。双方经协商一致，签订本合同，信守执行。一、...</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广告牌制作合同印花税二</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广告牌制作合同印花税八</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广告牌制作合同印花税九</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广告牌制作合同简易 广告牌制作合同印花税篇十一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甲、乙双方根据《中华人民共和国合同法》的规定，结合工程的具体情况，本着平等互利的原则，就乙方承揽甲方 黄花机场新航站楼配套工程机场高速施工路段临时道路围挡广告牌事宜，达成如下条款，以资双方共同信守遵行。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1、项目名称：黄花机场新航站楼配套工程机场高速施工路段临时道路围挡广告牌(广告牌为高4米，离地0.5米，以下简称项目);</w:t>
      </w:r>
    </w:p>
    <w:p>
      <w:pPr>
        <w:ind w:left="0" w:right="0" w:firstLine="560"/>
        <w:spacing w:before="450" w:after="450" w:line="312" w:lineRule="auto"/>
      </w:pPr>
      <w:r>
        <w:rPr>
          <w:rFonts w:ascii="宋体" w:hAnsi="宋体" w:eastAsia="宋体" w:cs="宋体"/>
          <w:color w:val="000"/>
          <w:sz w:val="28"/>
          <w:szCs w:val="28"/>
        </w:rPr>
        <w:t xml:space="preserve">2、安装地点：机场高速15公里处至原候机楼(航站楼)。(详见合同附件1《临时道路围挡广告牌位置图》;</w:t>
      </w:r>
    </w:p>
    <w:p>
      <w:pPr>
        <w:ind w:left="0" w:right="0" w:firstLine="560"/>
        <w:spacing w:before="450" w:after="450" w:line="312" w:lineRule="auto"/>
      </w:pPr>
      <w:r>
        <w:rPr>
          <w:rFonts w:ascii="宋体" w:hAnsi="宋体" w:eastAsia="宋体" w:cs="宋体"/>
          <w:color w:val="000"/>
          <w:sz w:val="28"/>
          <w:szCs w:val="28"/>
        </w:rPr>
        <w:t xml:space="preserve">4、承揽方式：采取包工包料形式;甲方使用一年后，所有材料归乙方所有，甲方在使用过程中如材料损坏部分归甲方按材料单价的40%赔偿给乙方，如材料被偷则按材料单价的60%赔偿给乙方。(材料单价以预算单为准)</w:t>
      </w:r>
    </w:p>
    <w:p>
      <w:pPr>
        <w:ind w:left="0" w:right="0" w:firstLine="560"/>
        <w:spacing w:before="450" w:after="450" w:line="312" w:lineRule="auto"/>
      </w:pPr>
      <w:r>
        <w:rPr>
          <w:rFonts w:ascii="宋体" w:hAnsi="宋体" w:eastAsia="宋体" w:cs="宋体"/>
          <w:color w:val="000"/>
          <w:sz w:val="28"/>
          <w:szCs w:val="28"/>
        </w:rPr>
        <w:t xml:space="preserve">二、质量和技术要求：按甲方的设计要求和图纸及行业标准。</w:t>
      </w:r>
    </w:p>
    <w:p>
      <w:pPr>
        <w:ind w:left="0" w:right="0" w:firstLine="560"/>
        <w:spacing w:before="450" w:after="450" w:line="312" w:lineRule="auto"/>
      </w:pPr>
      <w:r>
        <w:rPr>
          <w:rFonts w:ascii="宋体" w:hAnsi="宋体" w:eastAsia="宋体" w:cs="宋体"/>
          <w:color w:val="000"/>
          <w:sz w:val="28"/>
          <w:szCs w:val="28"/>
        </w:rPr>
        <w:t xml:space="preserve">三、工程制作期为：合同项下所有临时道路围挡广告牌制作期为30天，乙方制作的各项工程质保期为一年(即免费保修一年，保修期自验收合格之日起算)，质保期内出现的质量问题，由乙方免费及时维修或更换部件。</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1、验收标准：以本合同第二条“质量及技术要求”为验收标准;</w:t>
      </w:r>
    </w:p>
    <w:p>
      <w:pPr>
        <w:ind w:left="0" w:right="0" w:firstLine="560"/>
        <w:spacing w:before="450" w:after="450" w:line="312" w:lineRule="auto"/>
      </w:pPr>
      <w:r>
        <w:rPr>
          <w:rFonts w:ascii="宋体" w:hAnsi="宋体" w:eastAsia="宋体" w:cs="宋体"/>
          <w:color w:val="000"/>
          <w:sz w:val="28"/>
          <w:szCs w:val="28"/>
        </w:rPr>
        <w:t xml:space="preserve">2、验收期限：乙方在项目安装完毕后以书面形式通知甲方进行验收，甲方应在收到通知5个工作日内进行验收，验收合格后，由双方在验收报告上盖章，验收报告一式两份，双方各留存一份。验收不合格的，甲方有权要求乙方采取修理、重作、更换等补救措施，经采取补救措施仍不能达到合同要求的，甲方有权解除合同并要求乙方赔偿因此遭受的损失。</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项目每平方米单价为人民币55元整(含材料成本、制作、安装、刷漆、运输材料等一切费用，但不含税)。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1、签订合同并开始施工之日起五日内甲方支付乙方人民币5万元整;</w:t>
      </w:r>
    </w:p>
    <w:p>
      <w:pPr>
        <w:ind w:left="0" w:right="0" w:firstLine="560"/>
        <w:spacing w:before="450" w:after="450" w:line="312" w:lineRule="auto"/>
      </w:pPr>
      <w:r>
        <w:rPr>
          <w:rFonts w:ascii="宋体" w:hAnsi="宋体" w:eastAsia="宋体" w:cs="宋体"/>
          <w:color w:val="000"/>
          <w:sz w:val="28"/>
          <w:szCs w:val="28"/>
        </w:rPr>
        <w:t xml:space="preserve">2、自广告牌制作安装完毕后，按照实际安装面积结算给乙方;</w:t>
      </w:r>
    </w:p>
    <w:p>
      <w:pPr>
        <w:ind w:left="0" w:right="0" w:firstLine="560"/>
        <w:spacing w:before="450" w:after="450" w:line="312" w:lineRule="auto"/>
      </w:pPr>
      <w:r>
        <w:rPr>
          <w:rFonts w:ascii="宋体" w:hAnsi="宋体" w:eastAsia="宋体" w:cs="宋体"/>
          <w:color w:val="000"/>
          <w:sz w:val="28"/>
          <w:szCs w:val="28"/>
        </w:rPr>
        <w:t xml:space="preserve">3、付款采用银行转账方式，由甲方支付到如下账户：</w:t>
      </w:r>
    </w:p>
    <w:p>
      <w:pPr>
        <w:ind w:left="0" w:right="0" w:firstLine="560"/>
        <w:spacing w:before="450" w:after="450" w:line="312" w:lineRule="auto"/>
      </w:pPr>
      <w:r>
        <w:rPr>
          <w:rFonts w:ascii="宋体" w:hAnsi="宋体" w:eastAsia="宋体" w:cs="宋体"/>
          <w:color w:val="000"/>
          <w:sz w:val="28"/>
          <w:szCs w:val="28"/>
        </w:rPr>
        <w:t xml:space="preserve">开户行：建设银行长沙市雨花支行</w:t>
      </w:r>
    </w:p>
    <w:p>
      <w:pPr>
        <w:ind w:left="0" w:right="0" w:firstLine="560"/>
        <w:spacing w:before="450" w:after="450" w:line="312" w:lineRule="auto"/>
      </w:pPr>
      <w:r>
        <w:rPr>
          <w:rFonts w:ascii="宋体" w:hAnsi="宋体" w:eastAsia="宋体" w:cs="宋体"/>
          <w:color w:val="000"/>
          <w:sz w:val="28"/>
          <w:szCs w:val="28"/>
        </w:rPr>
        <w:t xml:space="preserve">开户名：长沙市雨花区华亿钢结构彩板经营部</w:t>
      </w:r>
    </w:p>
    <w:p>
      <w:pPr>
        <w:ind w:left="0" w:right="0" w:firstLine="560"/>
        <w:spacing w:before="450" w:after="450" w:line="312" w:lineRule="auto"/>
      </w:pPr>
      <w:r>
        <w:rPr>
          <w:rFonts w:ascii="宋体" w:hAnsi="宋体" w:eastAsia="宋体" w:cs="宋体"/>
          <w:color w:val="000"/>
          <w:sz w:val="28"/>
          <w:szCs w:val="28"/>
        </w:rPr>
        <w:t xml:space="preserve">账号：430087888</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1、施工过程中，甲方有权按合同及图纸要求对乙方进行监督，如发现乙方未按要求制作，甲方有权责令乙方改正，并按规范制作。如乙方未及时改正，甲方有权单方面终止合同。</w:t>
      </w:r>
    </w:p>
    <w:p>
      <w:pPr>
        <w:ind w:left="0" w:right="0" w:firstLine="560"/>
        <w:spacing w:before="450" w:after="450" w:line="312" w:lineRule="auto"/>
      </w:pPr>
      <w:r>
        <w:rPr>
          <w:rFonts w:ascii="宋体" w:hAnsi="宋体" w:eastAsia="宋体" w:cs="宋体"/>
          <w:color w:val="000"/>
          <w:sz w:val="28"/>
          <w:szCs w:val="28"/>
        </w:rPr>
        <w:t xml:space="preserve">2、在乙方按约履行没有违约的情况下，甲方应按合同及时支付款项给乙方。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乙方须严格按照图纸制作安装，同时须服从甲方及监工人员的安排，并按规定的工期保质保量完工。</w:t>
      </w:r>
    </w:p>
    <w:p>
      <w:pPr>
        <w:ind w:left="0" w:right="0" w:firstLine="560"/>
        <w:spacing w:before="450" w:after="450" w:line="312" w:lineRule="auto"/>
      </w:pPr>
      <w:r>
        <w:rPr>
          <w:rFonts w:ascii="宋体" w:hAnsi="宋体" w:eastAsia="宋体" w:cs="宋体"/>
          <w:color w:val="000"/>
          <w:sz w:val="28"/>
          <w:szCs w:val="28"/>
        </w:rPr>
        <w:t xml:space="preserve">2、 乙方施工人员在施工时，应处理好施工现场和各种关系，乙方施工人员应爱护施工现场的财产和设施，不得损坏和破坏，否则给第三方和甲方造成的损失由乙方负全部责任。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 在项目的制作安装过程中所产生的人身及财产损害，由乙方承担;项目在质保期内因产品质量问题或乙方怠于履行维修义务而导致的安全事故及产生的不良结果由乙方承担责任。</w:t>
      </w:r>
    </w:p>
    <w:p>
      <w:pPr>
        <w:ind w:left="0" w:right="0" w:firstLine="560"/>
        <w:spacing w:before="450" w:after="450" w:line="312" w:lineRule="auto"/>
      </w:pPr>
      <w:r>
        <w:rPr>
          <w:rFonts w:ascii="宋体" w:hAnsi="宋体" w:eastAsia="宋体" w:cs="宋体"/>
          <w:color w:val="000"/>
          <w:sz w:val="28"/>
          <w:szCs w:val="28"/>
        </w:rPr>
        <w:t xml:space="preserve">4、在质保期内，如项目出现质量问题，乙方应在接到甲方通知后12小时内修复完毕。如乙方在接到甲方通知后未及时派人修复，甲方有权委托第三方进行修复，所产生的由乙方承担，同时，因此给甲方所造成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乙方在按约履行的情况下，有权要求甲方按时支付款项。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1、一方擅自解除合同的，应向对方支付合同总价款的20%的违约金;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2、如乙方未按期保质保量完成项目的制作和安装，每延期一天，乙方应按合同总额的1%向甲方支付违约金，并因此给甲方造成的一切经济损失由乙方负全部责任。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3、如甲方在乙方没有违约的情况下未及时支付款项，每逾期一天甲方应按合同总额3‰向乙方支付违约金。</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十一、未尽事宜，甲、乙双方协商解决并签定补充协议，补充协议与本合同具有同等的法律效力，补充协议与本合同不一致之处，以补充协议为准。</w:t>
      </w:r>
    </w:p>
    <w:p>
      <w:pPr>
        <w:ind w:left="0" w:right="0" w:firstLine="560"/>
        <w:spacing w:before="450" w:after="450" w:line="312" w:lineRule="auto"/>
      </w:pPr>
      <w:r>
        <w:rPr>
          <w:rFonts w:ascii="宋体" w:hAnsi="宋体" w:eastAsia="宋体" w:cs="宋体"/>
          <w:color w:val="000"/>
          <w:sz w:val="28"/>
          <w:szCs w:val="28"/>
        </w:rPr>
        <w:t xml:space="preserve">十二、双方如因本合同的订立、解释、履行、效力等问题产生争议和纠纷，应首先协商解决，协商不成的，双方均应向甲方所在地有管辖权的人民法院提起诉讼。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十三、本合同附件由双方签字盖章后，与本合同具有同等法律效力。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1、依据甲乙双方确认的设计图施工，工程做法及选材标准详见施工图。委托加工数量为三面塔式广告牌一座。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 (含钢结构及基础施工图)。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三面塔式广告牌一座，单价 元(大写： )。 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 ,计人民币 元;钢结构配件运到现场当天再支付工程总造价的 ，计人民币 元;余款待工程完工验收合格后一次性付清。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五、 工程期限为 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堆放场地由甲方负责协调乙方使用;材料存放期间由乙方负责看管，如因看管不力造成丢失</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w:t>
      </w:r>
    </w:p>
    <w:p>
      <w:pPr>
        <w:ind w:left="0" w:right="0" w:firstLine="560"/>
        <w:spacing w:before="450" w:after="450" w:line="312" w:lineRule="auto"/>
      </w:pPr>
      <w:r>
        <w:rPr>
          <w:rFonts w:ascii="宋体" w:hAnsi="宋体" w:eastAsia="宋体" w:cs="宋体"/>
          <w:color w:val="000"/>
          <w:sz w:val="28"/>
          <w:szCs w:val="28"/>
        </w:rPr>
        <w:t xml:space="preserve">6、如甲方未按合同约定期限支付余款，甲、乙双方经协商无效情况下，乙方有权对该广告塔(牌)进行处理或拍卖，同时此合同终止。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1、乙方负责按质按量完成合同所约定的项目内容，并确保广告塔(牌)结构安全性。广告塔主体质保期为 年，灯具保修期为 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2、由于乙方原因，未能在合同规定的时间内完工，每逾期一日按工程总造价的0.5%赔偿甲方损失。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广告牌制作合同印花税篇十五</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一、甲方委托乙方于____年____月____日制作____</w:t>
      </w:r>
    </w:p>
    <w:p>
      <w:pPr>
        <w:ind w:left="0" w:right="0" w:firstLine="560"/>
        <w:spacing w:before="450" w:after="450" w:line="312" w:lineRule="auto"/>
      </w:pPr>
      <w:r>
        <w:rPr>
          <w:rFonts w:ascii="宋体" w:hAnsi="宋体" w:eastAsia="宋体" w:cs="宋体"/>
          <w:color w:val="000"/>
          <w:sz w:val="28"/>
          <w:szCs w:val="28"/>
        </w:rPr>
        <w:t xml:space="preserve">二、名称：________________</w:t>
      </w:r>
    </w:p>
    <w:p>
      <w:pPr>
        <w:ind w:left="0" w:right="0" w:firstLine="560"/>
        <w:spacing w:before="450" w:after="450" w:line="312" w:lineRule="auto"/>
      </w:pPr>
      <w:r>
        <w:rPr>
          <w:rFonts w:ascii="宋体" w:hAnsi="宋体" w:eastAsia="宋体" w:cs="宋体"/>
          <w:color w:val="000"/>
          <w:sz w:val="28"/>
          <w:szCs w:val="28"/>
        </w:rPr>
        <w:t xml:space="preserve">三、规格为：______________</w:t>
      </w:r>
    </w:p>
    <w:p>
      <w:pPr>
        <w:ind w:left="0" w:right="0" w:firstLine="560"/>
        <w:spacing w:before="450" w:after="450" w:line="312" w:lineRule="auto"/>
      </w:pPr>
      <w:r>
        <w:rPr>
          <w:rFonts w:ascii="宋体" w:hAnsi="宋体" w:eastAsia="宋体" w:cs="宋体"/>
          <w:color w:val="000"/>
          <w:sz w:val="28"/>
          <w:szCs w:val="28"/>
        </w:rPr>
        <w:t xml:space="preserve">四、制作要求：____________</w:t>
      </w:r>
    </w:p>
    <w:p>
      <w:pPr>
        <w:ind w:left="0" w:right="0" w:firstLine="560"/>
        <w:spacing w:before="450" w:after="450" w:line="312" w:lineRule="auto"/>
      </w:pPr>
      <w:r>
        <w:rPr>
          <w:rFonts w:ascii="宋体" w:hAnsi="宋体" w:eastAsia="宋体" w:cs="宋体"/>
          <w:color w:val="000"/>
          <w:sz w:val="28"/>
          <w:szCs w:val="28"/>
        </w:rPr>
        <w:t xml:space="preserve">五、安装地点：____________</w:t>
      </w:r>
    </w:p>
    <w:p>
      <w:pPr>
        <w:ind w:left="0" w:right="0" w:firstLine="560"/>
        <w:spacing w:before="450" w:after="450" w:line="312" w:lineRule="auto"/>
      </w:pPr>
      <w:r>
        <w:rPr>
          <w:rFonts w:ascii="宋体" w:hAnsi="宋体" w:eastAsia="宋体" w:cs="宋体"/>
          <w:color w:val="000"/>
          <w:sz w:val="28"/>
          <w:szCs w:val="28"/>
        </w:rPr>
        <w:t xml:space="preserve">六、完工日期：____________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总计________元(人民币____________大写)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十一、付款方式：甲方应在____年____月____日前将预付款(总造价的50%)付给乙方。工程竣工后将剩余50%制作费付给乙方。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十五、工程完成后，甲方及时验收，方可使用。如甲方在完工后____日不予验收，也不承办接洽，承办方有权自行处理并要求甲方付清制作费。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十七、合同纠纷解决方式，_________委员会或法院起诉。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客户或代理单位(甲方)________制作单位(乙方)_____________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____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2025-05-02T09:48:03+08:00</dcterms:created>
  <dcterms:modified xsi:type="dcterms:W3CDTF">2025-05-02T09:48:03+08:00</dcterms:modified>
</cp:coreProperties>
</file>

<file path=docProps/custom.xml><?xml version="1.0" encoding="utf-8"?>
<Properties xmlns="http://schemas.openxmlformats.org/officeDocument/2006/custom-properties" xmlns:vt="http://schemas.openxmlformats.org/officeDocument/2006/docPropsVTypes"/>
</file>