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2024年农副产品代加工合同(三篇)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农副产品代加工合同农副产品代加工手续一甲方(加工装配方)：_________________乙方(来料、来件方)：_________________一、双方责任1.甲方责任：(1)提供有上盖之厂房_____平方米，无上盖场地_____平方米...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农副产品代加工合同农副产品代加工手续一</w:t>
      </w:r>
    </w:p>
    <w:p>
      <w:pPr>
        <w:ind w:left="0" w:right="0" w:firstLine="560"/>
        <w:spacing w:before="450" w:after="450" w:line="312" w:lineRule="auto"/>
      </w:pPr>
      <w:r>
        <w:rPr>
          <w:rFonts w:ascii="宋体" w:hAnsi="宋体" w:eastAsia="宋体" w:cs="宋体"/>
          <w:color w:val="000"/>
          <w:sz w:val="28"/>
          <w:szCs w:val="28"/>
        </w:rPr>
        <w:t xml:space="preserve">甲方(加工装配方)：_________________</w:t>
      </w:r>
    </w:p>
    <w:p>
      <w:pPr>
        <w:ind w:left="0" w:right="0" w:firstLine="560"/>
        <w:spacing w:before="450" w:after="450" w:line="312" w:lineRule="auto"/>
      </w:pPr>
      <w:r>
        <w:rPr>
          <w:rFonts w:ascii="宋体" w:hAnsi="宋体" w:eastAsia="宋体" w:cs="宋体"/>
          <w:color w:val="000"/>
          <w:sz w:val="28"/>
          <w:szCs w:val="28"/>
        </w:rPr>
        <w:t xml:space="preserve">乙方(来料、来件方)：_________________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(1)提供有上盖之厂房_____平方米，无上盖场地_____平方米，工厂管理人员_____名，生产工人_____名、开业后_____月增至_____名。在合同期内代乙方加工生产上述产品，加工成品后交回乙方复出。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(1)不作价提供加工上述产品及装修厂房和建造_____平方米简易厂房所需的设备材料(详见清单)，分多批运抵甲方工厂，设备总值约_____元。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天，将所需的原材料和包装物料运抵甲方工厂。除因人力不可抗拒之原因外，乙方来料不足，造成甲方工厂每月生产不足_____天，停工天数累计不得超过四天，否则，乙方应按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政府授权的处理来料加工事务并具有外贸经营权的)____xx公司(下称授权xx公司)开具发票后，通过_____银行(_____分行)向乙方在_____开户的银行(_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_年_____月_____日至_____年_____月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农副产品代加工合同农副产品代加工手续二</w:t>
      </w:r>
    </w:p>
    <w:p>
      <w:pPr>
        <w:ind w:left="0" w:right="0" w:firstLine="560"/>
        <w:spacing w:before="450" w:after="450" w:line="312" w:lineRule="auto"/>
      </w:pPr>
      <w:r>
        <w:rPr>
          <w:rFonts w:ascii="宋体" w:hAnsi="宋体" w:eastAsia="宋体" w:cs="宋体"/>
          <w:color w:val="000"/>
          <w:sz w:val="28"/>
          <w:szCs w:val="28"/>
        </w:rPr>
        <w:t xml:space="preserve">一、项目名称：除虫菊的种植推广。</w:t>
      </w:r>
    </w:p>
    <w:p>
      <w:pPr>
        <w:ind w:left="0" w:right="0" w:firstLine="560"/>
        <w:spacing w:before="450" w:after="450" w:line="312" w:lineRule="auto"/>
      </w:pPr>
      <w:r>
        <w:rPr>
          <w:rFonts w:ascii="宋体" w:hAnsi="宋体" w:eastAsia="宋体" w:cs="宋体"/>
          <w:color w:val="000"/>
          <w:sz w:val="28"/>
          <w:szCs w:val="28"/>
        </w:rPr>
        <w:t xml:space="preserve">除虫菊是制造绿色植物农药的首选理想原料。除虫菊是目前世界上唯一集约化栽培的杀虫植物，从除虫菊中提取的杀虫药除虫菊酯因其无公害的特点在国际市场供不应求。随着人们生活质量的提高和保健意识的增强，没有农药残留的果蔬、粮食以及没有毒副作用的安全家用卫生杀虫剂等产品的市场越来越广，为确保21世纪我国农业的可持续发展，国家农业部断言，随着国际市场对生物农药需求的剧增，国家逐步取帝和限制化学农药的生产和使用。所以除虫菊产业种植，将成为推动绿色生态农业发展的一大支柱产业。</w:t>
      </w:r>
    </w:p>
    <w:p>
      <w:pPr>
        <w:ind w:left="0" w:right="0" w:firstLine="560"/>
        <w:spacing w:before="450" w:after="450" w:line="312" w:lineRule="auto"/>
      </w:pPr>
      <w:r>
        <w:rPr>
          <w:rFonts w:ascii="宋体" w:hAnsi="宋体" w:eastAsia="宋体" w:cs="宋体"/>
          <w:color w:val="000"/>
          <w:sz w:val="28"/>
          <w:szCs w:val="28"/>
        </w:rPr>
        <w:t xml:space="preserve">二、项目说明：</w:t>
      </w:r>
    </w:p>
    <w:p>
      <w:pPr>
        <w:ind w:left="0" w:right="0" w:firstLine="560"/>
        <w:spacing w:before="450" w:after="450" w:line="312" w:lineRule="auto"/>
      </w:pPr>
      <w:r>
        <w:rPr>
          <w:rFonts w:ascii="宋体" w:hAnsi="宋体" w:eastAsia="宋体" w:cs="宋体"/>
          <w:color w:val="000"/>
          <w:sz w:val="28"/>
          <w:szCs w:val="28"/>
        </w:rPr>
        <w:t xml:space="preserve">中科院昆明植物研究所、湖北科诺植物农药研究所等科研部门，不仅成功地利用除虫菊开发出绿色植物农药，而且筛选出了它的良种。近几年国际国内市场对绿色食品的大量需求，其价位持续攀升，除虫菊既有较高的经济价值又有观赏价值，用它作为室内驱除蚊、蝇的观赏盆景产业发展，其经济效益也很可观。它根、茎、叶、花等都含有毒虫素物质，是用来配制各种杀虫剂的好原料，特别是从除虫菊花蕊中提炼出来的除虫菊脂价值更高，用它制成的除虫菊脂类农药，药效大，无残毒，是蚜虫、蚊蝇、菜青、棉铃等害虫的死敌。用除虫菊叶做的蚊香，可以杀蚊驱蝇，对臭虫、虱子及跳蚤均有特效。使用除虫菊治虫具有高效低毒，不污染环境，不破坏生态平衡，无抗药性，对人畜家禽无毒害等优点，因此，人工栽培除虫菊，具有广阔的前景。</w:t>
      </w:r>
    </w:p>
    <w:p>
      <w:pPr>
        <w:ind w:left="0" w:right="0" w:firstLine="560"/>
        <w:spacing w:before="450" w:after="450" w:line="312" w:lineRule="auto"/>
      </w:pPr>
      <w:r>
        <w:rPr>
          <w:rFonts w:ascii="宋体" w:hAnsi="宋体" w:eastAsia="宋体" w:cs="宋体"/>
          <w:color w:val="000"/>
          <w:sz w:val="28"/>
          <w:szCs w:val="28"/>
        </w:rPr>
        <w:t xml:space="preserve">三、项目推广关键点：</w:t>
      </w:r>
    </w:p>
    <w:p>
      <w:pPr>
        <w:ind w:left="0" w:right="0" w:firstLine="560"/>
        <w:spacing w:before="450" w:after="450" w:line="312" w:lineRule="auto"/>
      </w:pPr>
      <w:r>
        <w:rPr>
          <w:rFonts w:ascii="宋体" w:hAnsi="宋体" w:eastAsia="宋体" w:cs="宋体"/>
          <w:color w:val="000"/>
          <w:sz w:val="28"/>
          <w:szCs w:val="28"/>
        </w:rPr>
        <w:t xml:space="preserve">1.主要推广对象：四川等地的农民。</w:t>
      </w:r>
    </w:p>
    <w:p>
      <w:pPr>
        <w:ind w:left="0" w:right="0" w:firstLine="560"/>
        <w:spacing w:before="450" w:after="450" w:line="312" w:lineRule="auto"/>
      </w:pPr>
      <w:r>
        <w:rPr>
          <w:rFonts w:ascii="宋体" w:hAnsi="宋体" w:eastAsia="宋体" w:cs="宋体"/>
          <w:color w:val="000"/>
          <w:sz w:val="28"/>
          <w:szCs w:val="28"/>
        </w:rPr>
        <w:t xml:space="preserve">2.经济效益：除虫菊一次种植可连续收获7年以上，一般产花高峰年，667米2产鲜花百余公斤，干茎叶300~500公斤，收入在20_~3000元。除虫菊栽培管理简便，成本低，收益高，大面积种植须和有关农药厂、蚊香厂及收购部门签定合同后，方可施行。</w:t>
      </w:r>
    </w:p>
    <w:p>
      <w:pPr>
        <w:ind w:left="0" w:right="0" w:firstLine="560"/>
        <w:spacing w:before="450" w:after="450" w:line="312" w:lineRule="auto"/>
      </w:pPr>
      <w:r>
        <w:rPr>
          <w:rFonts w:ascii="宋体" w:hAnsi="宋体" w:eastAsia="宋体" w:cs="宋体"/>
          <w:color w:val="000"/>
          <w:sz w:val="28"/>
          <w:szCs w:val="28"/>
        </w:rPr>
        <w:t xml:space="preserve">3.推广地气候地形等自然条件。</w:t>
      </w:r>
    </w:p>
    <w:p>
      <w:pPr>
        <w:ind w:left="0" w:right="0" w:firstLine="560"/>
        <w:spacing w:before="450" w:after="450" w:line="312" w:lineRule="auto"/>
      </w:pPr>
      <w:r>
        <w:rPr>
          <w:rFonts w:ascii="宋体" w:hAnsi="宋体" w:eastAsia="宋体" w:cs="宋体"/>
          <w:color w:val="000"/>
          <w:sz w:val="28"/>
          <w:szCs w:val="28"/>
        </w:rPr>
        <w:t xml:space="preserve">4.除虫菊本身优点突出。</w:t>
      </w:r>
    </w:p>
    <w:p>
      <w:pPr>
        <w:ind w:left="0" w:right="0" w:firstLine="560"/>
        <w:spacing w:before="450" w:after="450" w:line="312" w:lineRule="auto"/>
      </w:pPr>
      <w:r>
        <w:rPr>
          <w:rFonts w:ascii="宋体" w:hAnsi="宋体" w:eastAsia="宋体" w:cs="宋体"/>
          <w:color w:val="000"/>
          <w:sz w:val="28"/>
          <w:szCs w:val="28"/>
        </w:rPr>
        <w:t xml:space="preserve">四、推广方法和步骤：</w:t>
      </w:r>
    </w:p>
    <w:p>
      <w:pPr>
        <w:ind w:left="0" w:right="0" w:firstLine="560"/>
        <w:spacing w:before="450" w:after="450" w:line="312" w:lineRule="auto"/>
      </w:pPr>
      <w:r>
        <w:rPr>
          <w:rFonts w:ascii="宋体" w:hAnsi="宋体" w:eastAsia="宋体" w:cs="宋体"/>
          <w:color w:val="000"/>
          <w:sz w:val="28"/>
          <w:szCs w:val="28"/>
        </w:rPr>
        <w:t xml:space="preserve">方法：向当地农民展示示范样本除虫菊，并向他们介绍除虫菊的经济效益</w:t>
      </w:r>
    </w:p>
    <w:p>
      <w:pPr>
        <w:ind w:left="0" w:right="0" w:firstLine="560"/>
        <w:spacing w:before="450" w:after="450" w:line="312" w:lineRule="auto"/>
      </w:pPr>
      <w:r>
        <w:rPr>
          <w:rFonts w:ascii="宋体" w:hAnsi="宋体" w:eastAsia="宋体" w:cs="宋体"/>
          <w:color w:val="000"/>
          <w:sz w:val="28"/>
          <w:szCs w:val="28"/>
        </w:rPr>
        <w:t xml:space="preserve">和易栽培、风险小等优点。提前检测当地气候地形条件是否适合除虫菊的栽培。</w:t>
      </w:r>
    </w:p>
    <w:p>
      <w:pPr>
        <w:ind w:left="0" w:right="0" w:firstLine="560"/>
        <w:spacing w:before="450" w:after="450" w:line="312" w:lineRule="auto"/>
      </w:pPr>
      <w:r>
        <w:rPr>
          <w:rFonts w:ascii="宋体" w:hAnsi="宋体" w:eastAsia="宋体" w:cs="宋体"/>
          <w:color w:val="000"/>
          <w:sz w:val="28"/>
          <w:szCs w:val="28"/>
        </w:rPr>
        <w:t xml:space="preserve">步骤：1.选择推广时机。春播除虫菊当年不能开花，冬播要到第三年春季</w:t>
      </w:r>
    </w:p>
    <w:p>
      <w:pPr>
        <w:ind w:left="0" w:right="0" w:firstLine="560"/>
        <w:spacing w:before="450" w:after="450" w:line="312" w:lineRule="auto"/>
      </w:pPr>
      <w:r>
        <w:rPr>
          <w:rFonts w:ascii="宋体" w:hAnsi="宋体" w:eastAsia="宋体" w:cs="宋体"/>
          <w:color w:val="000"/>
          <w:sz w:val="28"/>
          <w:szCs w:val="28"/>
        </w:rPr>
        <w:t xml:space="preserve">才能开花，秋播第二年即可开花，因此，以秋播为好。具体播种时间：春播 2-4月，秋播8-11月份。所以应在播种前进行推广，即1月或6、7月为最佳推广时间。要求完成初步推广需在一个月之内。</w:t>
      </w:r>
    </w:p>
    <w:p>
      <w:pPr>
        <w:ind w:left="0" w:right="0" w:firstLine="560"/>
        <w:spacing w:before="450" w:after="450" w:line="312" w:lineRule="auto"/>
      </w:pPr>
      <w:r>
        <w:rPr>
          <w:rFonts w:ascii="宋体" w:hAnsi="宋体" w:eastAsia="宋体" w:cs="宋体"/>
          <w:color w:val="000"/>
          <w:sz w:val="28"/>
          <w:szCs w:val="28"/>
        </w:rPr>
        <w:t xml:space="preserve">2.合理制定新产品的价格。参照市场价格制定普遍可接受的价格。</w:t>
      </w:r>
    </w:p>
    <w:p>
      <w:pPr>
        <w:ind w:left="0" w:right="0" w:firstLine="560"/>
        <w:spacing w:before="450" w:after="450" w:line="312" w:lineRule="auto"/>
      </w:pPr>
      <w:r>
        <w:rPr>
          <w:rFonts w:ascii="宋体" w:hAnsi="宋体" w:eastAsia="宋体" w:cs="宋体"/>
          <w:color w:val="000"/>
          <w:sz w:val="28"/>
          <w:szCs w:val="28"/>
        </w:rPr>
        <w:t xml:space="preserve">3.有效选择新产品销售的渠道。当地农药厂、蚊香厂及其他收购部门。</w:t>
      </w:r>
    </w:p>
    <w:p>
      <w:pPr>
        <w:ind w:left="0" w:right="0" w:firstLine="560"/>
        <w:spacing w:before="450" w:after="450" w:line="312" w:lineRule="auto"/>
      </w:pPr>
      <w:r>
        <w:rPr>
          <w:rFonts w:ascii="宋体" w:hAnsi="宋体" w:eastAsia="宋体" w:cs="宋体"/>
          <w:color w:val="000"/>
          <w:sz w:val="28"/>
          <w:szCs w:val="28"/>
        </w:rPr>
        <w:t xml:space="preserve">4.做好推广前的动员与预热。</w:t>
      </w:r>
    </w:p>
    <w:p>
      <w:pPr>
        <w:ind w:left="0" w:right="0" w:firstLine="560"/>
        <w:spacing w:before="450" w:after="450" w:line="312" w:lineRule="auto"/>
      </w:pPr>
      <w:r>
        <w:rPr>
          <w:rFonts w:ascii="宋体" w:hAnsi="宋体" w:eastAsia="宋体" w:cs="宋体"/>
          <w:color w:val="000"/>
          <w:sz w:val="28"/>
          <w:szCs w:val="28"/>
        </w:rPr>
        <w:t xml:space="preserve">5.组织对种植户的培训。</w:t>
      </w:r>
    </w:p>
    <w:p>
      <w:pPr>
        <w:ind w:left="0" w:right="0" w:firstLine="560"/>
        <w:spacing w:before="450" w:after="450" w:line="312" w:lineRule="auto"/>
      </w:pPr>
      <w:r>
        <w:rPr>
          <w:rFonts w:ascii="宋体" w:hAnsi="宋体" w:eastAsia="宋体" w:cs="宋体"/>
          <w:color w:val="000"/>
          <w:sz w:val="28"/>
          <w:szCs w:val="28"/>
        </w:rPr>
        <w:t xml:space="preserve">6.对整地质量检查。</w:t>
      </w:r>
    </w:p>
    <w:p>
      <w:pPr>
        <w:ind w:left="0" w:right="0" w:firstLine="560"/>
        <w:spacing w:before="450" w:after="450" w:line="312" w:lineRule="auto"/>
      </w:pPr>
      <w:r>
        <w:rPr>
          <w:rFonts w:ascii="宋体" w:hAnsi="宋体" w:eastAsia="宋体" w:cs="宋体"/>
          <w:color w:val="000"/>
          <w:sz w:val="28"/>
          <w:szCs w:val="28"/>
        </w:rPr>
        <w:t xml:space="preserve">7.抚育、管护和补植。</w:t>
      </w:r>
    </w:p>
    <w:p>
      <w:pPr>
        <w:ind w:left="0" w:right="0" w:firstLine="560"/>
        <w:spacing w:before="450" w:after="450" w:line="312" w:lineRule="auto"/>
      </w:pPr>
      <w:r>
        <w:rPr>
          <w:rFonts w:ascii="宋体" w:hAnsi="宋体" w:eastAsia="宋体" w:cs="宋体"/>
          <w:color w:val="000"/>
          <w:sz w:val="28"/>
          <w:szCs w:val="28"/>
        </w:rPr>
        <w:t xml:space="preserve">8.推广和技术指导。</w:t>
      </w:r>
    </w:p>
    <w:p>
      <w:pPr>
        <w:ind w:left="0" w:right="0" w:firstLine="560"/>
        <w:spacing w:before="450" w:after="450" w:line="312" w:lineRule="auto"/>
      </w:pPr>
      <w:r>
        <w:rPr>
          <w:rFonts w:ascii="宋体" w:hAnsi="宋体" w:eastAsia="宋体" w:cs="宋体"/>
          <w:color w:val="000"/>
          <w:sz w:val="28"/>
          <w:szCs w:val="28"/>
        </w:rPr>
        <w:t xml:space="preserve">种子苗木 农药</w:t>
      </w:r>
    </w:p>
    <w:p>
      <w:pPr>
        <w:ind w:left="0" w:right="0" w:firstLine="560"/>
        <w:spacing w:before="450" w:after="450" w:line="312" w:lineRule="auto"/>
      </w:pPr>
      <w:r>
        <w:rPr>
          <w:rFonts w:ascii="宋体" w:hAnsi="宋体" w:eastAsia="宋体" w:cs="宋体"/>
          <w:color w:val="000"/>
          <w:sz w:val="28"/>
          <w:szCs w:val="28"/>
        </w:rPr>
        <w:t xml:space="preserve">农机具</w:t>
      </w:r>
    </w:p>
    <w:p>
      <w:pPr>
        <w:ind w:left="0" w:right="0" w:firstLine="560"/>
        <w:spacing w:before="450" w:after="450" w:line="312" w:lineRule="auto"/>
      </w:pPr>
      <w:r>
        <w:rPr>
          <w:rFonts w:ascii="宋体" w:hAnsi="宋体" w:eastAsia="宋体" w:cs="宋体"/>
          <w:color w:val="000"/>
          <w:sz w:val="28"/>
          <w:szCs w:val="28"/>
        </w:rPr>
        <w:t xml:space="preserve">六、预期结果和计划评价：</w:t>
      </w:r>
    </w:p>
    <w:p>
      <w:pPr>
        <w:ind w:left="0" w:right="0" w:firstLine="560"/>
        <w:spacing w:before="450" w:after="450" w:line="312" w:lineRule="auto"/>
      </w:pPr>
      <w:r>
        <w:rPr>
          <w:rFonts w:ascii="宋体" w:hAnsi="宋体" w:eastAsia="宋体" w:cs="宋体"/>
          <w:color w:val="000"/>
          <w:sz w:val="28"/>
          <w:szCs w:val="28"/>
        </w:rPr>
        <w:t xml:space="preserve">1.成果形式</w:t>
      </w:r>
    </w:p>
    <w:p>
      <w:pPr>
        <w:ind w:left="0" w:right="0" w:firstLine="560"/>
        <w:spacing w:before="450" w:after="450" w:line="312" w:lineRule="auto"/>
      </w:pPr>
      <w:r>
        <w:rPr>
          <w:rFonts w:ascii="宋体" w:hAnsi="宋体" w:eastAsia="宋体" w:cs="宋体"/>
          <w:color w:val="000"/>
          <w:sz w:val="28"/>
          <w:szCs w:val="28"/>
        </w:rPr>
        <w:t xml:space="preserve">2.预期推广</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4.受益面</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农副产品代加工合同农副产品代加工手续三</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2025-05-02T01:35:20+08:00</dcterms:created>
  <dcterms:modified xsi:type="dcterms:W3CDTF">2025-05-02T01:35:20+08:00</dcterms:modified>
</cp:coreProperties>
</file>

<file path=docProps/custom.xml><?xml version="1.0" encoding="utf-8"?>
<Properties xmlns="http://schemas.openxmlformats.org/officeDocument/2006/custom-properties" xmlns:vt="http://schemas.openxmlformats.org/officeDocument/2006/docPropsVTypes"/>
</file>