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最新专利产品加工合同 专利申请合同(三篇)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专利产品加工合同 专利申请合同一卖方（甲方）买方（乙方）依照《_____》及其他有关法律法规的规定，经双方协商一致，订立本合同。第一条标的、数量、价款、交货时间（可另附表格）品名类别（鲜/冻）_____加工地规格生产日期保质期单位单价数量金...</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类别（鲜/冻）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专利申请合同二</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江苏省、浙江省和上海市区域内及铁路系统内排他地销售甲方________________专利产品及相关合作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江苏省、浙江省和上海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5.甲方有权对乙方的代理销售行为进行监督。6.甲方有权取得乙方支付的价款。乙方权利与义务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含）以下的，甲方应当在收到乙方供货通知后小时内完成相应货物的发货；乙方订货量在以上或订货金额在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2.交货地点以乙方订货通知为准。3.。</w:t>
      </w:r>
    </w:p>
    <w:p>
      <w:pPr>
        <w:ind w:left="0" w:right="0" w:firstLine="560"/>
        <w:spacing w:before="450" w:after="450" w:line="312" w:lineRule="auto"/>
      </w:pPr>
      <w:r>
        <w:rPr>
          <w:rFonts w:ascii="宋体" w:hAnsi="宋体" w:eastAsia="宋体" w:cs="宋体"/>
          <w:color w:val="000"/>
          <w:sz w:val="28"/>
          <w:szCs w:val="28"/>
        </w:rPr>
        <w:t xml:space="preserve">甲方账号：_________________开户名称：_________________开户银行：_________________开户帐号：_________________</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产品的售后服务由负责。第八条合同解除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1.乙方有下列行为之一的，甲方有权单方解除合同：_________________（1）超出甲方授权的区域实施代理销售行为的；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（2）拖欠甲方货款达到万元且超过天的；2.甲方有下列行为之一的，乙方有权单方解除合同：_________________</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附件：_________________1.双方营业执照副本复印件（盖章）2.甲方专利权证书（盖章）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2025-07-13T19:42:46+08:00</dcterms:created>
  <dcterms:modified xsi:type="dcterms:W3CDTF">2025-07-13T19:42:46+08:00</dcterms:modified>
</cp:coreProperties>
</file>

<file path=docProps/custom.xml><?xml version="1.0" encoding="utf-8"?>
<Properties xmlns="http://schemas.openxmlformats.org/officeDocument/2006/custom-properties" xmlns:vt="http://schemas.openxmlformats.org/officeDocument/2006/docPropsVTypes"/>
</file>