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202_不锈钢加工合同范文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合同编号：HB20230238-01需方(以下称甲方)： 签订日期： 202_年 月 日 供方(以下称乙方)：佛山市南海鸿霸金属建材有限公司 签订地点：广州市根据《中华人民共和国合同法》，经甲乙双方友好协商，就甲方委托乙方定做用于 的不锈钢...</w:t>
      </w:r>
    </w:p>
    <w:p>
      <w:pPr>
        <w:ind w:left="0" w:right="0" w:firstLine="560"/>
        <w:spacing w:before="450" w:after="450" w:line="312" w:lineRule="auto"/>
      </w:pPr>
      <w:r>
        <w:rPr>
          <w:rFonts w:ascii="宋体" w:hAnsi="宋体" w:eastAsia="宋体" w:cs="宋体"/>
          <w:color w:val="000"/>
          <w:sz w:val="28"/>
          <w:szCs w:val="28"/>
        </w:rPr>
        <w:t xml:space="preserve">合同编号：HB20230238-01</w:t>
      </w:r>
    </w:p>
    <w:p>
      <w:pPr>
        <w:ind w:left="0" w:right="0" w:firstLine="560"/>
        <w:spacing w:before="450" w:after="450" w:line="312" w:lineRule="auto"/>
      </w:pPr>
      <w:r>
        <w:rPr>
          <w:rFonts w:ascii="宋体" w:hAnsi="宋体" w:eastAsia="宋体" w:cs="宋体"/>
          <w:color w:val="000"/>
          <w:sz w:val="28"/>
          <w:szCs w:val="28"/>
        </w:rPr>
        <w:t xml:space="preserve">需方(以下称甲方)： 签订日期： 202_年 月 日 供方(以下称乙方)：佛山市南海鸿霸金属建材有限公司 签订地点：广州市</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 的不锈钢事宜，达成如下协议，以资共同遵守。 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 2：信报箱 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w:t>
      </w:r>
    </w:p>
    <w:p>
      <w:pPr>
        <w:ind w:left="0" w:right="0" w:firstLine="560"/>
        <w:spacing w:before="450" w:after="450" w:line="312" w:lineRule="auto"/>
      </w:pPr>
      <w:r>
        <w:rPr>
          <w:rFonts w:ascii="宋体" w:hAnsi="宋体" w:eastAsia="宋体" w:cs="宋体"/>
          <w:color w:val="000"/>
          <w:sz w:val="28"/>
          <w:szCs w:val="28"/>
        </w:rPr>
        <w:t xml:space="preserve">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w:t>
      </w:r>
    </w:p>
    <w:p>
      <w:pPr>
        <w:ind w:left="0" w:right="0" w:firstLine="560"/>
        <w:spacing w:before="450" w:after="450" w:line="312" w:lineRule="auto"/>
      </w:pPr>
      <w:r>
        <w:rPr>
          <w:rFonts w:ascii="宋体" w:hAnsi="宋体" w:eastAsia="宋体" w:cs="宋体"/>
          <w:color w:val="000"/>
          <w:sz w:val="28"/>
          <w:szCs w:val="28"/>
        </w:rPr>
        <w:t xml:space="preserve">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w:t>
      </w:r>
    </w:p>
    <w:p>
      <w:pPr>
        <w:ind w:left="0" w:right="0" w:firstLine="560"/>
        <w:spacing w:before="450" w:after="450" w:line="312" w:lineRule="auto"/>
      </w:pPr>
      <w:r>
        <w:rPr>
          <w:rFonts w:ascii="宋体" w:hAnsi="宋体" w:eastAsia="宋体" w:cs="宋体"/>
          <w:color w:val="000"/>
          <w:sz w:val="28"/>
          <w:szCs w:val="28"/>
        </w:rPr>
        <w:t xml:space="preserve">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 为指定签收人，若授</w:t>
      </w:r>
    </w:p>
    <w:p>
      <w:pPr>
        <w:ind w:left="0" w:right="0" w:firstLine="560"/>
        <w:spacing w:before="450" w:after="450" w:line="312" w:lineRule="auto"/>
      </w:pPr>
      <w:r>
        <w:rPr>
          <w:rFonts w:ascii="宋体" w:hAnsi="宋体" w:eastAsia="宋体" w:cs="宋体"/>
          <w:color w:val="000"/>
          <w:sz w:val="28"/>
          <w:szCs w:val="28"/>
        </w:rPr>
        <w:t xml:space="preserve">权有变更，以甲方书面函告为准。 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（1）自合同签订之日起三天内甲方应支付合同总金额的10℅即人民币贰万肆仟伍佰伍拾陆圆整 （小写24556元）订金给乙方，定金最后一批货款冲抵结清。 （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 （3）甲方付款方式可为支票或汇款结算，收款帐户为乙方指定帐户。甲方支付现金的收取人必须出具乙方授权委托、收款并须加盖公章。乙方在收取甲方支付的支票或汇款结算的金额时，必须提供等额的相应票据，否则甲方有权拒付材料款项。 九、乙方责任及违约责任：按时保证质量交货，提供产品质量合格证及产品质量保</w:t>
      </w:r>
    </w:p>
    <w:p>
      <w:pPr>
        <w:ind w:left="0" w:right="0" w:firstLine="560"/>
        <w:spacing w:before="450" w:after="450" w:line="312" w:lineRule="auto"/>
      </w:pPr>
      <w:r>
        <w:rPr>
          <w:rFonts w:ascii="宋体" w:hAnsi="宋体" w:eastAsia="宋体" w:cs="宋体"/>
          <w:color w:val="000"/>
          <w:sz w:val="28"/>
          <w:szCs w:val="28"/>
        </w:rPr>
        <w:t xml:space="preserve">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十、甲方责任及违约责任：负责工地现场的数量清点验收。按合同规定日期支付货</w:t>
      </w:r>
    </w:p>
    <w:p>
      <w:pPr>
        <w:ind w:left="0" w:right="0" w:firstLine="560"/>
        <w:spacing w:before="450" w:after="450" w:line="312" w:lineRule="auto"/>
      </w:pPr>
      <w:r>
        <w:rPr>
          <w:rFonts w:ascii="宋体" w:hAnsi="宋体" w:eastAsia="宋体" w:cs="宋体"/>
          <w:color w:val="000"/>
          <w:sz w:val="28"/>
          <w:szCs w:val="28"/>
        </w:rPr>
        <w:t xml:space="preserve">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十一、不可抗力：甲、乙双方任一方由于不可抗力（如严重自然灾害、战争、瘟疫）</w:t>
      </w:r>
    </w:p>
    <w:p>
      <w:pPr>
        <w:ind w:left="0" w:right="0" w:firstLine="560"/>
        <w:spacing w:before="450" w:after="450" w:line="312" w:lineRule="auto"/>
      </w:pPr>
      <w:r>
        <w:rPr>
          <w:rFonts w:ascii="宋体" w:hAnsi="宋体" w:eastAsia="宋体" w:cs="宋体"/>
          <w:color w:val="000"/>
          <w:sz w:val="28"/>
          <w:szCs w:val="28"/>
        </w:rPr>
        <w:t xml:space="preserve">不能履行或不能完全履行合同时，应尽快向对方通报理由，经有关主管机关证明后，可允许延期履行、部分履行规定的，不以违约论。对这些货物的处理方法，可由甲、乙双方协商决定。 十二、 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 十三、双方主要职责</w:t>
      </w:r>
    </w:p>
    <w:p>
      <w:pPr>
        <w:ind w:left="0" w:right="0" w:firstLine="560"/>
        <w:spacing w:before="450" w:after="450" w:line="312" w:lineRule="auto"/>
      </w:pPr>
      <w:r>
        <w:rPr>
          <w:rFonts w:ascii="宋体" w:hAnsi="宋体" w:eastAsia="宋体" w:cs="宋体"/>
          <w:color w:val="000"/>
          <w:sz w:val="28"/>
          <w:szCs w:val="28"/>
        </w:rPr>
        <w:t xml:space="preserve">(1) 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十四、产品的图纸变更：在执行合同过程中，产品加工图纸变更需双方确认。若甲</w:t>
      </w:r>
    </w:p>
    <w:p>
      <w:pPr>
        <w:ind w:left="0" w:right="0" w:firstLine="560"/>
        <w:spacing w:before="450" w:after="450" w:line="312" w:lineRule="auto"/>
      </w:pPr>
      <w:r>
        <w:rPr>
          <w:rFonts w:ascii="宋体" w:hAnsi="宋体" w:eastAsia="宋体" w:cs="宋体"/>
          <w:color w:val="000"/>
          <w:sz w:val="28"/>
          <w:szCs w:val="28"/>
        </w:rPr>
        <w:t xml:space="preserve">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十五、争议解决：基于本合同产生任何争议由双方友好协商解决，协商不成提交工</w:t>
      </w:r>
    </w:p>
    <w:p>
      <w:pPr>
        <w:ind w:left="0" w:right="0" w:firstLine="560"/>
        <w:spacing w:before="450" w:after="450" w:line="312" w:lineRule="auto"/>
      </w:pPr>
      <w:r>
        <w:rPr>
          <w:rFonts w:ascii="宋体" w:hAnsi="宋体" w:eastAsia="宋体" w:cs="宋体"/>
          <w:color w:val="000"/>
          <w:sz w:val="28"/>
          <w:szCs w:val="28"/>
        </w:rPr>
        <w:t xml:space="preserve">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十六、合同生效：本合同一式四份。自双方签章之日起生效，乙、甲双方各执两份，</w:t>
      </w:r>
    </w:p>
    <w:p>
      <w:pPr>
        <w:ind w:left="0" w:right="0" w:firstLine="560"/>
        <w:spacing w:before="450" w:after="450" w:line="312" w:lineRule="auto"/>
      </w:pPr>
      <w:r>
        <w:rPr>
          <w:rFonts w:ascii="宋体" w:hAnsi="宋体" w:eastAsia="宋体" w:cs="宋体"/>
          <w:color w:val="000"/>
          <w:sz w:val="28"/>
          <w:szCs w:val="28"/>
        </w:rPr>
        <w:t xml:space="preserve">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十七、其他约定： 甲方：（签章） 乙方：（签章） 法人代表人：（签章） 法人代表人：（签章） 经办人：（签章） 经办人：（签章） 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2025-07-30T00:36:07+08:00</dcterms:created>
  <dcterms:modified xsi:type="dcterms:W3CDTF">2025-07-30T00:36:07+08:00</dcterms:modified>
</cp:coreProperties>
</file>

<file path=docProps/custom.xml><?xml version="1.0" encoding="utf-8"?>
<Properties xmlns="http://schemas.openxmlformats.org/officeDocument/2006/custom-properties" xmlns:vt="http://schemas.openxmlformats.org/officeDocument/2006/docPropsVTypes"/>
</file>