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网站商家加盟合同</w:t>
      </w:r>
      <w:bookmarkEnd w:id="1"/>
    </w:p>
    <w:p>
      <w:pPr>
        <w:jc w:val="center"/>
        <w:spacing w:before="0" w:after="450"/>
      </w:pPr>
      <w:r>
        <w:rPr>
          <w:rFonts w:ascii="Arial" w:hAnsi="Arial" w:eastAsia="Arial" w:cs="Arial"/>
          <w:color w:val="999999"/>
          <w:sz w:val="20"/>
          <w:szCs w:val="20"/>
        </w:rPr>
        <w:t xml:space="preserve">来源：网络  作者：独影花开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以下是为大家整理的关于《网站商家加盟合同》的文章，供大家学习参考！合同号：　　商家号：　　甲方： （加盟商家）　　乙方：　　甲乙双方本着互惠互利、真诚合作、共同发展的原则，经友好协商，就甲方加盟_________网达成合同如下： 　　第一条...</w:t>
      </w:r>
    </w:p>
    <w:p>
      <w:pPr>
        <w:ind w:left="0" w:right="0" w:firstLine="560"/>
        <w:spacing w:before="450" w:after="450" w:line="312" w:lineRule="auto"/>
      </w:pPr>
      <w:r>
        <w:rPr>
          <w:rFonts w:ascii="宋体" w:hAnsi="宋体" w:eastAsia="宋体" w:cs="宋体"/>
          <w:color w:val="000"/>
          <w:sz w:val="28"/>
          <w:szCs w:val="28"/>
        </w:rPr>
        <w:t xml:space="preserve">以下是为大家整理的关于《网站商家加盟合同》的文章，供大家学习参考！</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　　商家号：</w:t>
      </w:r>
    </w:p>
    <w:p>
      <w:pPr>
        <w:ind w:left="0" w:right="0" w:firstLine="560"/>
        <w:spacing w:before="450" w:after="450" w:line="312" w:lineRule="auto"/>
      </w:pPr>
      <w:r>
        <w:rPr>
          <w:rFonts w:ascii="宋体" w:hAnsi="宋体" w:eastAsia="宋体" w:cs="宋体"/>
          <w:color w:val="000"/>
          <w:sz w:val="28"/>
          <w:szCs w:val="28"/>
        </w:rPr>
        <w:t xml:space="preserve">　　甲方： （加盟商家）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甲乙双方本着互惠互利、真诚合作、共同发展的原则，经友好协商，就甲方加盟_________网达成合同如下：</w:t>
      </w:r>
    </w:p>
    <w:p>
      <w:pPr>
        <w:ind w:left="0" w:right="0" w:firstLine="560"/>
        <w:spacing w:before="450" w:after="450" w:line="312" w:lineRule="auto"/>
      </w:pPr>
      <w:r>
        <w:rPr>
          <w:rFonts w:ascii="宋体" w:hAnsi="宋体" w:eastAsia="宋体" w:cs="宋体"/>
          <w:color w:val="000"/>
          <w:sz w:val="28"/>
          <w:szCs w:val="28"/>
        </w:rPr>
        <w:t xml:space="preserve">　　第一条　总则_________网是创建于国际互联网上的，面向大众的专业购物、生活服务网站。网站本着“_________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　　第二条　加盟</w:t>
      </w:r>
    </w:p>
    <w:p>
      <w:pPr>
        <w:ind w:left="0" w:right="0" w:firstLine="560"/>
        <w:spacing w:before="450" w:after="450" w:line="312" w:lineRule="auto"/>
      </w:pPr>
      <w:r>
        <w:rPr>
          <w:rFonts w:ascii="宋体" w:hAnsi="宋体" w:eastAsia="宋体" w:cs="宋体"/>
          <w:color w:val="000"/>
          <w:sz w:val="28"/>
          <w:szCs w:val="28"/>
        </w:rPr>
        <w:t xml:space="preserve">　　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　　2、 义务：甲方需提供优质优价（网上售价按甲方标准确定，原则上不得高于市场价）的商品及良好的服务，及时提供商品（服务）信息。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　　3、 权利：甲方可随时要求乙方协助更改其在_________网上展示的信息；可以随时在网上开展促销活动（需经乙方同意，费用根据乙方标准另定）；在由乙方代为送货并成交时，乙方保证甲方货款的及时回收。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　　第三条　信息</w:t>
      </w:r>
    </w:p>
    <w:p>
      <w:pPr>
        <w:ind w:left="0" w:right="0" w:firstLine="560"/>
        <w:spacing w:before="450" w:after="450" w:line="312" w:lineRule="auto"/>
      </w:pPr>
      <w:r>
        <w:rPr>
          <w:rFonts w:ascii="宋体" w:hAnsi="宋体" w:eastAsia="宋体" w:cs="宋体"/>
          <w:color w:val="000"/>
          <w:sz w:val="28"/>
          <w:szCs w:val="28"/>
        </w:rPr>
        <w:t xml:space="preserve">　　1、 信息存放和展示约定：乙方负责为甲方在_________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　　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　　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　　第四条 商品配送送货上门为双方的统一行为，送货范围仅限于乙方网站已开通的区域内，乙方原则上保证在乙方可供货时段内全天候响应。商品送达时间根据商品品种和顾客预约确定，并以乙方网站服务为准。</w:t>
      </w:r>
    </w:p>
    <w:p>
      <w:pPr>
        <w:ind w:left="0" w:right="0" w:firstLine="560"/>
        <w:spacing w:before="450" w:after="450" w:line="312" w:lineRule="auto"/>
      </w:pPr>
      <w:r>
        <w:rPr>
          <w:rFonts w:ascii="宋体" w:hAnsi="宋体" w:eastAsia="宋体" w:cs="宋体"/>
          <w:color w:val="000"/>
          <w:sz w:val="28"/>
          <w:szCs w:val="28"/>
        </w:rPr>
        <w:t xml:space="preserve">　　第五条　供货程序</w:t>
      </w:r>
    </w:p>
    <w:p>
      <w:pPr>
        <w:ind w:left="0" w:right="0" w:firstLine="560"/>
        <w:spacing w:before="450" w:after="450" w:line="312" w:lineRule="auto"/>
      </w:pPr>
      <w:r>
        <w:rPr>
          <w:rFonts w:ascii="宋体" w:hAnsi="宋体" w:eastAsia="宋体" w:cs="宋体"/>
          <w:color w:val="000"/>
          <w:sz w:val="28"/>
          <w:szCs w:val="28"/>
        </w:rPr>
        <w:t xml:space="preserve">　　1、 供货通知：根据订单情况乙方向甲方开出入库单通知送（备）货或提货。</w:t>
      </w:r>
    </w:p>
    <w:p>
      <w:pPr>
        <w:ind w:left="0" w:right="0" w:firstLine="560"/>
        <w:spacing w:before="450" w:after="450" w:line="312" w:lineRule="auto"/>
      </w:pPr>
      <w:r>
        <w:rPr>
          <w:rFonts w:ascii="宋体" w:hAnsi="宋体" w:eastAsia="宋体" w:cs="宋体"/>
          <w:color w:val="000"/>
          <w:sz w:val="28"/>
          <w:szCs w:val="28"/>
        </w:rPr>
        <w:t xml:space="preserve">　　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　　3、 存货：除鲜活、现做商品和双方约定外，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4、 成交记录及货款结算：由配送人员代表甲方与顾客结算货款，并作相应成交记录。货款存入甲方单独开设的存款帐户，此帐户货款中包含甲方应支付给乙方的配送服务费用。甲方可随时（预）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　　第六条　邮购对于乙方网站规定送货上门范围以外订单或顾客有特殊要求的，乙方提供邮寄、快递服务（在邮寄、快递条件许可情况下），邮费原则上由顾客自理。</w:t>
      </w:r>
    </w:p>
    <w:p>
      <w:pPr>
        <w:ind w:left="0" w:right="0" w:firstLine="560"/>
        <w:spacing w:before="450" w:after="450" w:line="312" w:lineRule="auto"/>
      </w:pPr>
      <w:r>
        <w:rPr>
          <w:rFonts w:ascii="宋体" w:hAnsi="宋体" w:eastAsia="宋体" w:cs="宋体"/>
          <w:color w:val="000"/>
          <w:sz w:val="28"/>
          <w:szCs w:val="28"/>
        </w:rPr>
        <w:t xml:space="preserve">　　第七条　信息服务费甲方作为乙方加盟商家，由乙方在_________网上相关商品链接处为甲方商品作详细介绍（含图片），同时为甲方作简单商家介绍并公示甲方相关信息。甲方应支付信息制作（商品页面制作）、维护（日常信息更改、维护）服务费给乙方。收费标准：按限定商家拟上网商品（单件）数量上限确定，以______件为单位起算，______件（及以下）为_____元/每月，半年起订。合同加盟期为个月，款项共计：元，在合同签订之日起_____个工作日内一次付清。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　　第八条　发票商品销售发票根据顾客需要按网上成交额由甲方开具，销售税收由甲方承担（在供货量内）。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　　第九条　质量保证甲方应按照国家有关规定和其自行制订的产品服务条例，保证其所售商品质量，乙方对此不作额外。对于顾客有关商品质量的投诉，乙方仅负责代为向甲方转达，并由甲方按国家有关法律法规规定处理。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 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　　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　　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　　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 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　　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　　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4、 本合同及附件除签字、盖章外均以打印稿为准。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2025-06-22T13:24:58+08:00</dcterms:created>
  <dcterms:modified xsi:type="dcterms:W3CDTF">2025-06-22T13:24:58+08:00</dcterms:modified>
</cp:coreProperties>
</file>

<file path=docProps/custom.xml><?xml version="1.0" encoding="utf-8"?>
<Properties xmlns="http://schemas.openxmlformats.org/officeDocument/2006/custom-properties" xmlns:vt="http://schemas.openxmlformats.org/officeDocument/2006/docPropsVTypes"/>
</file>