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开店加盟合同范本(共54篇)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开店加盟合同范本1加盟者：(以下简称甲方)被加盟者：(以下简称乙方)常住地址: _______________________________ 身份证号码：____________加盟店地址：________________________...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小吃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甲方特许乙方必须经营xx产品，乙方不得借xx商标来销售或变相经营其他商家商品(有利于推动xx小吃发展的辅助商品，需事先征得xx总部同意,同时严禁乙方擅自变相加工或出售乙方的配送产品)。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《^v^合同法》、《商业特许经营管理办法》的规定，甲乙双方本着平等、互利的原则，经友好协商，现就甲方授权乙方在指定的区域即______省（市、自治区）____ 市（县）_____ 区 ______ 城区范围内经营“1、甲方授权乙方在本合同所指定区域内经营 “麦可酷MKK”品牌系列冰淇淋的事宜达成协议如下。</w:t>
      </w:r>
    </w:p>
    <w:p>
      <w:pPr>
        <w:ind w:left="0" w:right="0" w:firstLine="560"/>
        <w:spacing w:before="450" w:after="450" w:line="312" w:lineRule="auto"/>
      </w:pPr>
      <w:r>
        <w:rPr>
          <w:rFonts w:ascii="宋体" w:hAnsi="宋体" w:eastAsia="宋体" w:cs="宋体"/>
          <w:color w:val="000"/>
          <w:sz w:val="28"/>
          <w:szCs w:val="28"/>
        </w:rPr>
        <w:t xml:space="preserve">&gt;第一章 品牌使用</w:t>
      </w:r>
    </w:p>
    <w:p>
      <w:pPr>
        <w:ind w:left="0" w:right="0" w:firstLine="560"/>
        <w:spacing w:before="450" w:after="450" w:line="312" w:lineRule="auto"/>
      </w:pPr>
      <w:r>
        <w:rPr>
          <w:rFonts w:ascii="宋体" w:hAnsi="宋体" w:eastAsia="宋体" w:cs="宋体"/>
          <w:color w:val="000"/>
          <w:sz w:val="28"/>
          <w:szCs w:val="28"/>
        </w:rPr>
        <w:t xml:space="preserve">1、甲方授权乙方在本合同所指定区域内经营 “麦可酷MKK”品牌系列冰淇淋，乙方即为甲方的加盟商。甲方向乙方收取特许单区单店加盟费人民币______万元（￥_________），合同保证金人民币______万元（￥_________）。本合同经双方签字盖章后生效。乙方应在本合同签署生效后7天内一次性支付特许加盟费及合同保证金。</w:t>
      </w:r>
    </w:p>
    <w:p>
      <w:pPr>
        <w:ind w:left="0" w:right="0" w:firstLine="560"/>
        <w:spacing w:before="450" w:after="450" w:line="312" w:lineRule="auto"/>
      </w:pPr>
      <w:r>
        <w:rPr>
          <w:rFonts w:ascii="宋体" w:hAnsi="宋体" w:eastAsia="宋体" w:cs="宋体"/>
          <w:color w:val="000"/>
          <w:sz w:val="28"/>
          <w:szCs w:val="28"/>
        </w:rPr>
        <w:t xml:space="preserve">本合同以乙方支付特许加盟费和合同保证金为生效之必要条件。</w:t>
      </w:r>
    </w:p>
    <w:p>
      <w:pPr>
        <w:ind w:left="0" w:right="0" w:firstLine="560"/>
        <w:spacing w:before="450" w:after="450" w:line="312" w:lineRule="auto"/>
      </w:pPr>
      <w:r>
        <w:rPr>
          <w:rFonts w:ascii="宋体" w:hAnsi="宋体" w:eastAsia="宋体" w:cs="宋体"/>
          <w:color w:val="000"/>
          <w:sz w:val="28"/>
          <w:szCs w:val="28"/>
        </w:rPr>
        <w:t xml:space="preserve">2、特许经营权许可期限在开业当天起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3、乙方从甲方所获得的特许经营权不得私自转让、买卖。对于乙方私自转让扩大特许经营权而开办的店铺，甲方不予承认；乙方私自转让、买卖、扩大特许经营权系违约行为，甲方有权追究乙方的违约责任。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4、乙方申请被另一加盟商兼并，须先向甲方申报，获甲方书面批准后方可操作。被兼并的店铺供货折率不变。</w:t>
      </w:r>
    </w:p>
    <w:p>
      <w:pPr>
        <w:ind w:left="0" w:right="0" w:firstLine="560"/>
        <w:spacing w:before="450" w:after="450" w:line="312" w:lineRule="auto"/>
      </w:pPr>
      <w:r>
        <w:rPr>
          <w:rFonts w:ascii="宋体" w:hAnsi="宋体" w:eastAsia="宋体" w:cs="宋体"/>
          <w:color w:val="000"/>
          <w:sz w:val="28"/>
          <w:szCs w:val="28"/>
        </w:rPr>
        <w:t xml:space="preserve">5、产品分配：加盟“麦可酷MKK”品牌也同时可以经营其他品牌的产品，但在投入“麦可酷MKK”品牌应该不低于总投的60%的份额</w:t>
      </w:r>
    </w:p>
    <w:p>
      <w:pPr>
        <w:ind w:left="0" w:right="0" w:firstLine="560"/>
        <w:spacing w:before="450" w:after="450" w:line="312" w:lineRule="auto"/>
      </w:pPr>
      <w:r>
        <w:rPr>
          <w:rFonts w:ascii="宋体" w:hAnsi="宋体" w:eastAsia="宋体" w:cs="宋体"/>
          <w:color w:val="000"/>
          <w:sz w:val="28"/>
          <w:szCs w:val="28"/>
        </w:rPr>
        <w:t xml:space="preserve">6、加盟商第一年，通过双方的全力以赴的努力，达不到年销售额1000000元，就完成500000元以上，为鼓励加盟商个体目标及主题目标，使个体利益与主体利益达成一致，可免除次年年费。</w:t>
      </w:r>
    </w:p>
    <w:p>
      <w:pPr>
        <w:ind w:left="0" w:right="0" w:firstLine="560"/>
        <w:spacing w:before="450" w:after="450" w:line="312" w:lineRule="auto"/>
      </w:pPr>
      <w:r>
        <w:rPr>
          <w:rFonts w:ascii="宋体" w:hAnsi="宋体" w:eastAsia="宋体" w:cs="宋体"/>
          <w:color w:val="000"/>
          <w:sz w:val="28"/>
          <w:szCs w:val="28"/>
        </w:rPr>
        <w:t xml:space="preserve">&gt;第二章 商品的进货与发货</w:t>
      </w:r>
    </w:p>
    <w:p>
      <w:pPr>
        <w:ind w:left="0" w:right="0" w:firstLine="560"/>
        <w:spacing w:before="450" w:after="450" w:line="312" w:lineRule="auto"/>
      </w:pPr>
      <w:r>
        <w:rPr>
          <w:rFonts w:ascii="宋体" w:hAnsi="宋体" w:eastAsia="宋体" w:cs="宋体"/>
          <w:color w:val="000"/>
          <w:sz w:val="28"/>
          <w:szCs w:val="28"/>
        </w:rPr>
        <w:t xml:space="preserve">1、加盟合同生效后，乙方预付首批50000元</w:t>
      </w:r>
    </w:p>
    <w:p>
      <w:pPr>
        <w:ind w:left="0" w:right="0" w:firstLine="560"/>
        <w:spacing w:before="450" w:after="450" w:line="312" w:lineRule="auto"/>
      </w:pPr>
      <w:r>
        <w:rPr>
          <w:rFonts w:ascii="宋体" w:hAnsi="宋体" w:eastAsia="宋体" w:cs="宋体"/>
          <w:color w:val="000"/>
          <w:sz w:val="28"/>
          <w:szCs w:val="28"/>
        </w:rPr>
        <w:t xml:space="preserve">2、首期进货超过_______万元预付货款的部分和此后进货，乙方按实际订货金额将货款汇入甲方帐户，甲方确认汇款后予以发货。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3、甲方提供给乙方的商品按统一供货价______折结算，特供商品或促销活动商品折扣另行制订。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5、甲方和乙方对每次收发货情况单独记帐，为避免错误，每月对帐一次。</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7、对于乙方已退回清洗给甲方的经检验可作清洗处理的污迹品，经乙方同意后，甲方可接收处理并按件收取一定清洗、整理费用。</w:t>
      </w:r>
    </w:p>
    <w:p>
      <w:pPr>
        <w:ind w:left="0" w:right="0" w:firstLine="560"/>
        <w:spacing w:before="450" w:after="450" w:line="312" w:lineRule="auto"/>
      </w:pPr>
      <w:r>
        <w:rPr>
          <w:rFonts w:ascii="宋体" w:hAnsi="宋体" w:eastAsia="宋体" w:cs="宋体"/>
          <w:color w:val="000"/>
          <w:sz w:val="28"/>
          <w:szCs w:val="28"/>
        </w:rPr>
        <w:t xml:space="preserve">&gt;第三章 形象管理</w:t>
      </w:r>
    </w:p>
    <w:p>
      <w:pPr>
        <w:ind w:left="0" w:right="0" w:firstLine="560"/>
        <w:spacing w:before="450" w:after="450" w:line="312" w:lineRule="auto"/>
      </w:pPr>
      <w:r>
        <w:rPr>
          <w:rFonts w:ascii="宋体" w:hAnsi="宋体" w:eastAsia="宋体" w:cs="宋体"/>
          <w:color w:val="000"/>
          <w:sz w:val="28"/>
          <w:szCs w:val="28"/>
        </w:rPr>
        <w:t xml:space="preserve">乙方可以按照甲方提出的“四个统一”进行店铺管理，即业态形象统一、店面形象统一、价格政策统一、服务标准统一，确保维护品牌形象，和甲方共同完成品牌连锁发展。</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甲方每年根据需要为乙方店铺人员持续给予各项业务培训支持。</w:t>
      </w:r>
    </w:p>
    <w:p>
      <w:pPr>
        <w:ind w:left="0" w:right="0" w:firstLine="560"/>
        <w:spacing w:before="450" w:after="450" w:line="312" w:lineRule="auto"/>
      </w:pPr>
      <w:r>
        <w:rPr>
          <w:rFonts w:ascii="宋体" w:hAnsi="宋体" w:eastAsia="宋体" w:cs="宋体"/>
          <w:color w:val="000"/>
          <w:sz w:val="28"/>
          <w:szCs w:val="28"/>
        </w:rPr>
        <w:t xml:space="preserve">1、店长培训</w:t>
      </w:r>
    </w:p>
    <w:p>
      <w:pPr>
        <w:ind w:left="0" w:right="0" w:firstLine="560"/>
        <w:spacing w:before="450" w:after="450" w:line="312" w:lineRule="auto"/>
      </w:pPr>
      <w:r>
        <w:rPr>
          <w:rFonts w:ascii="宋体" w:hAnsi="宋体" w:eastAsia="宋体" w:cs="宋体"/>
          <w:color w:val="000"/>
          <w:sz w:val="28"/>
          <w:szCs w:val="28"/>
        </w:rPr>
        <w:t xml:space="preserve">乙方开业前应选派店长与副店长至甲方指定地点接受培训。店长经培训合格后，由甲方颁发合格证书，持证上岗。培训期间乙方所产生的差旅费用由乙方承担。</w:t>
      </w:r>
    </w:p>
    <w:p>
      <w:pPr>
        <w:ind w:left="0" w:right="0" w:firstLine="560"/>
        <w:spacing w:before="450" w:after="450" w:line="312" w:lineRule="auto"/>
      </w:pPr>
      <w:r>
        <w:rPr>
          <w:rFonts w:ascii="宋体" w:hAnsi="宋体" w:eastAsia="宋体" w:cs="宋体"/>
          <w:color w:val="000"/>
          <w:sz w:val="28"/>
          <w:szCs w:val="28"/>
        </w:rPr>
        <w:t xml:space="preserve">2、 店员培训</w:t>
      </w:r>
    </w:p>
    <w:p>
      <w:pPr>
        <w:ind w:left="0" w:right="0" w:firstLine="560"/>
        <w:spacing w:before="450" w:after="450" w:line="312" w:lineRule="auto"/>
      </w:pPr>
      <w:r>
        <w:rPr>
          <w:rFonts w:ascii="宋体" w:hAnsi="宋体" w:eastAsia="宋体" w:cs="宋体"/>
          <w:color w:val="000"/>
          <w:sz w:val="28"/>
          <w:szCs w:val="28"/>
        </w:rPr>
        <w:t xml:space="preserve">乙方开业前，甲方将派培训经理到乙方店铺对乙方店员实行培训并协助乙方开业。甲方培训人员往返之差旅费用及因培训而发生的其他费用由乙方承担。</w:t>
      </w:r>
    </w:p>
    <w:p>
      <w:pPr>
        <w:ind w:left="0" w:right="0" w:firstLine="560"/>
        <w:spacing w:before="450" w:after="450" w:line="312" w:lineRule="auto"/>
      </w:pPr>
      <w:r>
        <w:rPr>
          <w:rFonts w:ascii="宋体" w:hAnsi="宋体" w:eastAsia="宋体" w:cs="宋体"/>
          <w:color w:val="000"/>
          <w:sz w:val="28"/>
          <w:szCs w:val="28"/>
        </w:rPr>
        <w:t xml:space="preserve">3、货品上市培训</w:t>
      </w:r>
    </w:p>
    <w:p>
      <w:pPr>
        <w:ind w:left="0" w:right="0" w:firstLine="560"/>
        <w:spacing w:before="450" w:after="450" w:line="312" w:lineRule="auto"/>
      </w:pPr>
      <w:r>
        <w:rPr>
          <w:rFonts w:ascii="宋体" w:hAnsi="宋体" w:eastAsia="宋体" w:cs="宋体"/>
          <w:color w:val="000"/>
          <w:sz w:val="28"/>
          <w:szCs w:val="28"/>
        </w:rPr>
        <w:t xml:space="preserve">为使乙方全方位了解甲方的每季货品理念、结构及陈列方法，每季货品上市之前甲方将在全国部分城市集中培训，乙方必须积极派员参加，并通过培训考核合格。培训期间所产生的除甲方培训人员差旅费之外的一切费用由乙方承担。</w:t>
      </w:r>
    </w:p>
    <w:p>
      <w:pPr>
        <w:ind w:left="0" w:right="0" w:firstLine="560"/>
        <w:spacing w:before="450" w:after="450" w:line="312" w:lineRule="auto"/>
      </w:pPr>
      <w:r>
        <w:rPr>
          <w:rFonts w:ascii="宋体" w:hAnsi="宋体" w:eastAsia="宋体" w:cs="宋体"/>
          <w:color w:val="000"/>
          <w:sz w:val="28"/>
          <w:szCs w:val="28"/>
        </w:rPr>
        <w:t xml:space="preserve">4、现场支援</w:t>
      </w:r>
    </w:p>
    <w:p>
      <w:pPr>
        <w:ind w:left="0" w:right="0" w:firstLine="560"/>
        <w:spacing w:before="450" w:after="450" w:line="312" w:lineRule="auto"/>
      </w:pPr>
      <w:r>
        <w:rPr>
          <w:rFonts w:ascii="宋体" w:hAnsi="宋体" w:eastAsia="宋体" w:cs="宋体"/>
          <w:color w:val="000"/>
          <w:sz w:val="28"/>
          <w:szCs w:val="28"/>
        </w:rPr>
        <w:t xml:space="preserve">为使乙方的各项经营、管理、服务符合甲方运作规范，便于乙方有效的管理店铺，在合同有效期内，甲方将定期或不定期派员到乙方市场进行支援及协助管理。</w:t>
      </w:r>
    </w:p>
    <w:p>
      <w:pPr>
        <w:ind w:left="0" w:right="0" w:firstLine="560"/>
        <w:spacing w:before="450" w:after="450" w:line="312" w:lineRule="auto"/>
      </w:pPr>
      <w:r>
        <w:rPr>
          <w:rFonts w:ascii="宋体" w:hAnsi="宋体" w:eastAsia="宋体" w:cs="宋体"/>
          <w:color w:val="000"/>
          <w:sz w:val="28"/>
          <w:szCs w:val="28"/>
        </w:rPr>
        <w:t xml:space="preserve">&gt;第四章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开店加盟合同范本3</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2、甲方将其所有的“”商号、商品及相关的经营模式以本特许经营合同的形式授予乙方使用，乙方须按本合同的规定，在甲方统一的业务模式下从事“”商号及商标的经营活动;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开店加盟合同范本4</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开店加盟合同范本5</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开店加盟合同范本6</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开店加盟合同范本7</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&gt;甲方的权力和义务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&gt;乙方的权力和义务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7-7头次合作乙方应在收到甲方服装产品的当天首付当天收到服装货款百分之三十做为定金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法 电 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开店加盟合同范本10</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根据《^v^合同法》及相关法规的规定，经甲乙双方友好协商，本着“平等互利，诚信合作”的原则，于合作期内开设母婴加盟店一事，达成如下协议，双方应共同遵守。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倡导经营“XXXXX”XXXXXX连锁事业;</w:t>
      </w:r>
    </w:p>
    <w:p>
      <w:pPr>
        <w:ind w:left="0" w:right="0" w:firstLine="560"/>
        <w:spacing w:before="450" w:after="450" w:line="312" w:lineRule="auto"/>
      </w:pPr>
      <w:r>
        <w:rPr>
          <w:rFonts w:ascii="宋体" w:hAnsi="宋体" w:eastAsia="宋体" w:cs="宋体"/>
          <w:color w:val="000"/>
          <w:sz w:val="28"/>
          <w:szCs w:val="28"/>
        </w:rPr>
        <w:t xml:space="preserve">根据市场需要，在各个城市设立母婴加盟店;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2.乙方作为“XXXXX”品牌母婴加盟店的母婴加盟经营者，必须恪守以下义务，诚实地从事经营活动：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认同XXXXX公司司倡导的连锁经营理念，遵守甲方关于“XXXXX”连锁经营的各项规章制度;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要认识作为XXXXX公司司连锁店的社会使命，忠实地为顾客服务，建设金融连锁的品牌母婴加盟店;</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宋体" w:hAnsi="宋体" w:eastAsia="宋体" w:cs="宋体"/>
          <w:color w:val="000"/>
          <w:sz w:val="28"/>
          <w:szCs w:val="28"/>
        </w:rPr>
        <w:t xml:space="preserve">&gt;第三条 产品与服务</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&gt;  一、加盟项目</w:t>
      </w:r>
    </w:p>
    <w:p>
      <w:pPr>
        <w:ind w:left="0" w:right="0" w:firstLine="560"/>
        <w:spacing w:before="450" w:after="450" w:line="312" w:lineRule="auto"/>
      </w:pPr>
      <w:r>
        <w:rPr>
          <w:rFonts w:ascii="宋体" w:hAnsi="宋体" w:eastAsia="宋体" w:cs="宋体"/>
          <w:color w:val="000"/>
          <w:sz w:val="28"/>
          <w:szCs w:val="28"/>
        </w:rPr>
        <w:t xml:space="preserve">  印度古典瑜伽</w:t>
      </w:r>
    </w:p>
    <w:p>
      <w:pPr>
        <w:ind w:left="0" w:right="0" w:firstLine="560"/>
        <w:spacing w:before="450" w:after="450" w:line="312" w:lineRule="auto"/>
      </w:pPr>
      <w:r>
        <w:rPr>
          <w:rFonts w:ascii="宋体" w:hAnsi="宋体" w:eastAsia="宋体" w:cs="宋体"/>
          <w:color w:val="000"/>
          <w:sz w:val="28"/>
          <w:szCs w:val="28"/>
        </w:rPr>
        <w:t xml:space="preserve">  时尚形体瑜伽</w:t>
      </w:r>
    </w:p>
    <w:p>
      <w:pPr>
        <w:ind w:left="0" w:right="0" w:firstLine="560"/>
        <w:spacing w:before="450" w:after="450" w:line="312" w:lineRule="auto"/>
      </w:pPr>
      <w:r>
        <w:rPr>
          <w:rFonts w:ascii="宋体" w:hAnsi="宋体" w:eastAsia="宋体" w:cs="宋体"/>
          <w:color w:val="000"/>
          <w:sz w:val="28"/>
          <w:szCs w:val="28"/>
        </w:rPr>
        <w:t xml:space="preserve">  理疗瑜伽</w:t>
      </w:r>
    </w:p>
    <w:p>
      <w:pPr>
        <w:ind w:left="0" w:right="0" w:firstLine="560"/>
        <w:spacing w:before="450" w:after="450" w:line="312" w:lineRule="auto"/>
      </w:pPr>
      <w:r>
        <w:rPr>
          <w:rFonts w:ascii="宋体" w:hAnsi="宋体" w:eastAsia="宋体" w:cs="宋体"/>
          <w:color w:val="000"/>
          <w:sz w:val="28"/>
          <w:szCs w:val="28"/>
        </w:rPr>
        <w:t xml:space="preserve">&gt;  二、场馆要求：</w:t>
      </w:r>
    </w:p>
    <w:p>
      <w:pPr>
        <w:ind w:left="0" w:right="0" w:firstLine="560"/>
        <w:spacing w:before="450" w:after="450" w:line="312" w:lineRule="auto"/>
      </w:pPr>
      <w:r>
        <w:rPr>
          <w:rFonts w:ascii="宋体" w:hAnsi="宋体" w:eastAsia="宋体" w:cs="宋体"/>
          <w:color w:val="000"/>
          <w:sz w:val="28"/>
          <w:szCs w:val="28"/>
        </w:rPr>
        <w:t xml:space="preserve">  1、特许加盟商有产权明晰且可正常使（租）用三年以上的店面。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  2、特许加盟商有正规的营业执照。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  3、场馆设施包括练功专用镜子、前台接待处、更衣室、休息室、淋浴间、卫生间、音响设备、瑜伽垫子、座椅、体重测量仪、饮水机、室内广告、专线电话、咨询服务等；</w:t>
      </w:r>
    </w:p>
    <w:p>
      <w:pPr>
        <w:ind w:left="0" w:right="0" w:firstLine="560"/>
        <w:spacing w:before="450" w:after="450" w:line="312" w:lineRule="auto"/>
      </w:pPr>
      <w:r>
        <w:rPr>
          <w:rFonts w:ascii="宋体" w:hAnsi="宋体" w:eastAsia="宋体" w:cs="宋体"/>
          <w:color w:val="000"/>
          <w:sz w:val="28"/>
          <w:szCs w:val="28"/>
        </w:rPr>
        <w:t xml:space="preserve">&gt;  三、加盟费用</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2025-06-21T13:35:06+08:00</dcterms:created>
  <dcterms:modified xsi:type="dcterms:W3CDTF">2025-06-21T13:35:06+08:00</dcterms:modified>
</cp:coreProperties>
</file>

<file path=docProps/custom.xml><?xml version="1.0" encoding="utf-8"?>
<Properties xmlns="http://schemas.openxmlformats.org/officeDocument/2006/custom-properties" xmlns:vt="http://schemas.openxmlformats.org/officeDocument/2006/docPropsVTypes"/>
</file>