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食品加盟协议</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　　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　　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　　“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　　“_________公司店铺”：_________公司店铺指使用属于总部所有的经营技术资产及商标的食品零售店。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　　“_________公司商标”：指称为_________公司的商标和服务标志及表示_________公司的标记、记号、招牌、标签、样式及其它一切营业象征。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　　“_________公司形象”：加盟店因使用_________公司经营技术资产和商标，而使其统一性被公众广泛认识，获得了信誉，并在定型的统一形象下营运。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　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　　第三条　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　　（1）没有受过刑事处罚者。</w:t>
      </w:r>
    </w:p>
    <w:p>
      <w:pPr>
        <w:ind w:left="0" w:right="0" w:firstLine="560"/>
        <w:spacing w:before="450" w:after="450" w:line="312" w:lineRule="auto"/>
      </w:pPr>
      <w:r>
        <w:rPr>
          <w:rFonts w:ascii="宋体" w:hAnsi="宋体" w:eastAsia="宋体" w:cs="宋体"/>
          <w:color w:val="000"/>
          <w:sz w:val="28"/>
          <w:szCs w:val="28"/>
        </w:rPr>
        <w:t xml:space="preserve">　　（2）受过总部规定的训练，并按要求完成训练内容，被总部认可的合格者。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　　第四条　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　　第五条　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3．加盟店要使用总部商号的一部分或作为加盟店商号的一部分使用总部商标，须事先征得总部的书面。</w:t>
      </w:r>
    </w:p>
    <w:p>
      <w:pPr>
        <w:ind w:left="0" w:right="0" w:firstLine="560"/>
        <w:spacing w:before="450" w:after="450" w:line="312" w:lineRule="auto"/>
      </w:pPr>
      <w:r>
        <w:rPr>
          <w:rFonts w:ascii="宋体" w:hAnsi="宋体" w:eastAsia="宋体" w:cs="宋体"/>
          <w:color w:val="000"/>
          <w:sz w:val="28"/>
          <w:szCs w:val="28"/>
        </w:rPr>
        <w:t xml:space="preserve">　　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　　5．事先未得总部书面，加盟店不得在登记商号中出现________公司字样。未经总部同意私自注册了此类商号则须无条件消除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　　第六条　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　　（3）加盟店为第三者模仿_________公司商标和经营技术资产，或帮助第三者模仿。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　店址选择</w:t>
      </w:r>
    </w:p>
    <w:p>
      <w:pPr>
        <w:ind w:left="0" w:right="0" w:firstLine="560"/>
        <w:spacing w:before="450" w:after="450" w:line="312" w:lineRule="auto"/>
      </w:pPr>
      <w:r>
        <w:rPr>
          <w:rFonts w:ascii="宋体" w:hAnsi="宋体" w:eastAsia="宋体" w:cs="宋体"/>
          <w:color w:val="000"/>
          <w:sz w:val="28"/>
          <w:szCs w:val="28"/>
        </w:rPr>
        <w:t xml:space="preserve">　　1．加盟店店铺设在_________处。</w:t>
      </w:r>
    </w:p>
    <w:p>
      <w:pPr>
        <w:ind w:left="0" w:right="0" w:firstLine="560"/>
        <w:spacing w:before="450" w:after="450" w:line="312" w:lineRule="auto"/>
      </w:pPr>
      <w:r>
        <w:rPr>
          <w:rFonts w:ascii="宋体" w:hAnsi="宋体" w:eastAsia="宋体" w:cs="宋体"/>
          <w:color w:val="000"/>
          <w:sz w:val="28"/>
          <w:szCs w:val="28"/>
        </w:rPr>
        <w:t xml:space="preserve">　　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　　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　　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　　第八条　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　追加建店</w:t>
      </w:r>
    </w:p>
    <w:p>
      <w:pPr>
        <w:ind w:left="0" w:right="0" w:firstLine="560"/>
        <w:spacing w:before="450" w:after="450" w:line="312" w:lineRule="auto"/>
      </w:pPr>
      <w:r>
        <w:rPr>
          <w:rFonts w:ascii="宋体" w:hAnsi="宋体" w:eastAsia="宋体" w:cs="宋体"/>
          <w:color w:val="000"/>
          <w:sz w:val="28"/>
          <w:szCs w:val="28"/>
        </w:rPr>
        <w:t xml:space="preserve">　　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　　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　　第十条　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　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　　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　　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　　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　　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　　第十二条　店铺地理位置的调查</w:t>
      </w:r>
    </w:p>
    <w:p>
      <w:pPr>
        <w:ind w:left="0" w:right="0" w:firstLine="560"/>
        <w:spacing w:before="450" w:after="450" w:line="312" w:lineRule="auto"/>
      </w:pPr>
      <w:r>
        <w:rPr>
          <w:rFonts w:ascii="宋体" w:hAnsi="宋体" w:eastAsia="宋体" w:cs="宋体"/>
          <w:color w:val="000"/>
          <w:sz w:val="28"/>
          <w:szCs w:val="28"/>
        </w:rPr>
        <w:t xml:space="preserve">　　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　　第十三条　店铺开发的相关事项</w:t>
      </w:r>
    </w:p>
    <w:p>
      <w:pPr>
        <w:ind w:left="0" w:right="0" w:firstLine="560"/>
        <w:spacing w:before="450" w:after="450" w:line="312" w:lineRule="auto"/>
      </w:pPr>
      <w:r>
        <w:rPr>
          <w:rFonts w:ascii="宋体" w:hAnsi="宋体" w:eastAsia="宋体" w:cs="宋体"/>
          <w:color w:val="000"/>
          <w:sz w:val="28"/>
          <w:szCs w:val="28"/>
        </w:rPr>
        <w:t xml:space="preserve">　　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　　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　　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　　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　　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　　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　　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第十四条　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　　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　　第十五条　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（1）推荐进货渠道。</w:t>
      </w:r>
    </w:p>
    <w:p>
      <w:pPr>
        <w:ind w:left="0" w:right="0" w:firstLine="560"/>
        <w:spacing w:before="450" w:after="450" w:line="312" w:lineRule="auto"/>
      </w:pPr>
      <w:r>
        <w:rPr>
          <w:rFonts w:ascii="宋体" w:hAnsi="宋体" w:eastAsia="宋体" w:cs="宋体"/>
          <w:color w:val="000"/>
          <w:sz w:val="28"/>
          <w:szCs w:val="28"/>
        </w:rPr>
        <w:t xml:space="preserve">　　（2）推荐进货品种、品目。</w:t>
      </w:r>
    </w:p>
    <w:p>
      <w:pPr>
        <w:ind w:left="0" w:right="0" w:firstLine="560"/>
        <w:spacing w:before="450" w:after="450" w:line="312" w:lineRule="auto"/>
      </w:pPr>
      <w:r>
        <w:rPr>
          <w:rFonts w:ascii="宋体" w:hAnsi="宋体" w:eastAsia="宋体" w:cs="宋体"/>
          <w:color w:val="000"/>
          <w:sz w:val="28"/>
          <w:szCs w:val="28"/>
        </w:rPr>
        <w:t xml:space="preserve">　　（3）对设定标准零售价格提出建议。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（5）提供有关促销的各种资料。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　　第十六条　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　　第十七条　加盟金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　　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　　第十八条　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　　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　　第十九条　特许金</w:t>
      </w:r>
    </w:p>
    <w:p>
      <w:pPr>
        <w:ind w:left="0" w:right="0" w:firstLine="560"/>
        <w:spacing w:before="450" w:after="450" w:line="312" w:lineRule="auto"/>
      </w:pPr>
      <w:r>
        <w:rPr>
          <w:rFonts w:ascii="宋体" w:hAnsi="宋体" w:eastAsia="宋体" w:cs="宋体"/>
          <w:color w:val="000"/>
          <w:sz w:val="28"/>
          <w:szCs w:val="28"/>
        </w:rPr>
        <w:t xml:space="preserve">　　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　　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　　“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　　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　　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　　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　　第二十条　广告宣传分担金</w:t>
      </w:r>
    </w:p>
    <w:p>
      <w:pPr>
        <w:ind w:left="0" w:right="0" w:firstLine="560"/>
        <w:spacing w:before="450" w:after="450" w:line="312" w:lineRule="auto"/>
      </w:pPr>
      <w:r>
        <w:rPr>
          <w:rFonts w:ascii="宋体" w:hAnsi="宋体" w:eastAsia="宋体" w:cs="宋体"/>
          <w:color w:val="000"/>
          <w:sz w:val="28"/>
          <w:szCs w:val="28"/>
        </w:rPr>
        <w:t xml:space="preserve">　　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　　第二十一条　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第二十二条　回扣</w:t>
      </w:r>
    </w:p>
    <w:p>
      <w:pPr>
        <w:ind w:left="0" w:right="0" w:firstLine="560"/>
        <w:spacing w:before="450" w:after="450" w:line="312" w:lineRule="auto"/>
      </w:pPr>
      <w:r>
        <w:rPr>
          <w:rFonts w:ascii="宋体" w:hAnsi="宋体" w:eastAsia="宋体" w:cs="宋体"/>
          <w:color w:val="000"/>
          <w:sz w:val="28"/>
          <w:szCs w:val="28"/>
        </w:rPr>
        <w:t xml:space="preserve">　　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　　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　　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　　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　　第二十三条　商品、服务的质量管理</w:t>
      </w:r>
    </w:p>
    <w:p>
      <w:pPr>
        <w:ind w:left="0" w:right="0" w:firstLine="560"/>
        <w:spacing w:before="450" w:after="450" w:line="312" w:lineRule="auto"/>
      </w:pPr>
      <w:r>
        <w:rPr>
          <w:rFonts w:ascii="宋体" w:hAnsi="宋体" w:eastAsia="宋体" w:cs="宋体"/>
          <w:color w:val="000"/>
          <w:sz w:val="28"/>
          <w:szCs w:val="28"/>
        </w:rPr>
        <w:t xml:space="preserve">　　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　　第二十四条　物品的保养、维修</w:t>
      </w:r>
    </w:p>
    <w:p>
      <w:pPr>
        <w:ind w:left="0" w:right="0" w:firstLine="560"/>
        <w:spacing w:before="450" w:after="450" w:line="312" w:lineRule="auto"/>
      </w:pPr>
      <w:r>
        <w:rPr>
          <w:rFonts w:ascii="宋体" w:hAnsi="宋体" w:eastAsia="宋体" w:cs="宋体"/>
          <w:color w:val="000"/>
          <w:sz w:val="28"/>
          <w:szCs w:val="28"/>
        </w:rPr>
        <w:t xml:space="preserve">　　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　　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　　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　　第二十五条　帐簿等的制作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（1）传票。</w:t>
      </w:r>
    </w:p>
    <w:p>
      <w:pPr>
        <w:ind w:left="0" w:right="0" w:firstLine="560"/>
        <w:spacing w:before="450" w:after="450" w:line="312" w:lineRule="auto"/>
      </w:pPr>
      <w:r>
        <w:rPr>
          <w:rFonts w:ascii="宋体" w:hAnsi="宋体" w:eastAsia="宋体" w:cs="宋体"/>
          <w:color w:val="000"/>
          <w:sz w:val="28"/>
          <w:szCs w:val="28"/>
        </w:rPr>
        <w:t xml:space="preserve">　　（2）营业报告书（每天制作）。</w:t>
      </w:r>
    </w:p>
    <w:p>
      <w:pPr>
        <w:ind w:left="0" w:right="0" w:firstLine="560"/>
        <w:spacing w:before="450" w:after="450" w:line="312" w:lineRule="auto"/>
      </w:pPr>
      <w:r>
        <w:rPr>
          <w:rFonts w:ascii="宋体" w:hAnsi="宋体" w:eastAsia="宋体" w:cs="宋体"/>
          <w:color w:val="000"/>
          <w:sz w:val="28"/>
          <w:szCs w:val="28"/>
        </w:rPr>
        <w:t xml:space="preserve">　　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　　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　　第二十六条　盘点</w:t>
      </w:r>
    </w:p>
    <w:p>
      <w:pPr>
        <w:ind w:left="0" w:right="0" w:firstLine="560"/>
        <w:spacing w:before="450" w:after="450" w:line="312" w:lineRule="auto"/>
      </w:pPr>
      <w:r>
        <w:rPr>
          <w:rFonts w:ascii="宋体" w:hAnsi="宋体" w:eastAsia="宋体" w:cs="宋体"/>
          <w:color w:val="000"/>
          <w:sz w:val="28"/>
          <w:szCs w:val="28"/>
        </w:rPr>
        <w:t xml:space="preserve">　　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　　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　　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　　第二十七条　决算文本</w:t>
      </w:r>
    </w:p>
    <w:p>
      <w:pPr>
        <w:ind w:left="0" w:right="0" w:firstLine="560"/>
        <w:spacing w:before="450" w:after="450" w:line="312" w:lineRule="auto"/>
      </w:pPr>
      <w:r>
        <w:rPr>
          <w:rFonts w:ascii="宋体" w:hAnsi="宋体" w:eastAsia="宋体" w:cs="宋体"/>
          <w:color w:val="000"/>
          <w:sz w:val="28"/>
          <w:szCs w:val="28"/>
        </w:rPr>
        <w:t xml:space="preserve">　　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　　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　　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　　第二十八条　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　　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　　第二十九条　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　　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　　第三十条　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　　第三十一条　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第三十二条　合同期限</w:t>
      </w:r>
    </w:p>
    <w:p>
      <w:pPr>
        <w:ind w:left="0" w:right="0" w:firstLine="560"/>
        <w:spacing w:before="450" w:after="450" w:line="312" w:lineRule="auto"/>
      </w:pPr>
      <w:r>
        <w:rPr>
          <w:rFonts w:ascii="宋体" w:hAnsi="宋体" w:eastAsia="宋体" w:cs="宋体"/>
          <w:color w:val="000"/>
          <w:sz w:val="28"/>
          <w:szCs w:val="28"/>
        </w:rPr>
        <w:t xml:space="preserve">　　1．本合同的期限为自本合同签订之日起算，店铺开业后满10年。合同期满前3个月，经总部同加盟店双方同意，可以更新合同。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第三十三条　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　　（1）加盟店没有忠实地实施总部为改善营业而提出的劝告指导。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　　（3）加盟店拖欠须交总部的特许金和预付金及其它债务。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　　（4）加盟店拖欠总部推荐的进货单位及总部指导的对象的债务。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　　（5）加盟店的其它违约行为或不履行本合同规定的义务。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　　（2）债权者开始收理资产、负债的全面管理和整顿。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　　（4）加盟店未得到总部的事先书面同意而私自出让营业权。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　　（6）加盟店向他人泄漏_________公司的经营秘密，或让他人使用或向他人提供信息手册等资料。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　　（7）加盟店损害了总部、_________公司连锁店的名誉、信誉，妨碍了总部和其它加盟店的业务。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　　（8）发生加盟店店主死亡、法人解散、营业终止、与他人合并或其它对营业权产生影响的股东构成变更、剧烈的组织变动、企业管理层变动等情况，而使加盟店同总部间的经济信赖关系破裂。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　　（11）加盟店店主或加盟店代表被宣告为禁业者或准禁业者。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（13）加盟店店铺建筑丧失。</w:t>
      </w:r>
    </w:p>
    <w:p>
      <w:pPr>
        <w:ind w:left="0" w:right="0" w:firstLine="560"/>
        <w:spacing w:before="450" w:after="450" w:line="312" w:lineRule="auto"/>
      </w:pPr>
      <w:r>
        <w:rPr>
          <w:rFonts w:ascii="宋体" w:hAnsi="宋体" w:eastAsia="宋体" w:cs="宋体"/>
          <w:color w:val="000"/>
          <w:sz w:val="28"/>
          <w:szCs w:val="28"/>
        </w:rPr>
        <w:t xml:space="preserve">　　（14）加盟店店铺建筑等使用权丧失。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　　（15）法院、政令要求加盟店终止营业。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　　（16）加盟店在签订本合同一年以后仍未开业。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　　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　　（1）拖欠第二十二条第3款规定的给加盟店的回扣金。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　　（2）其它违反本合同或不履行本合同规定的义务。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　　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　　（3）总部退出_________公司特许连锁事业者的地位，或放弃该事业。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　　（4）法令、政令规定总部废止连锁事业。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（5）加盟店店铺建筑丧失。</w:t>
      </w:r>
    </w:p>
    <w:p>
      <w:pPr>
        <w:ind w:left="0" w:right="0" w:firstLine="560"/>
        <w:spacing w:before="450" w:after="450" w:line="312" w:lineRule="auto"/>
      </w:pPr>
      <w:r>
        <w:rPr>
          <w:rFonts w:ascii="宋体" w:hAnsi="宋体" w:eastAsia="宋体" w:cs="宋体"/>
          <w:color w:val="000"/>
          <w:sz w:val="28"/>
          <w:szCs w:val="28"/>
        </w:rPr>
        <w:t xml:space="preserve">　　（6）加盟店店铺建筑使用权丧失。</w:t>
      </w:r>
    </w:p>
    <w:p>
      <w:pPr>
        <w:ind w:left="0" w:right="0" w:firstLine="560"/>
        <w:spacing w:before="450" w:after="450" w:line="312" w:lineRule="auto"/>
      </w:pPr>
      <w:r>
        <w:rPr>
          <w:rFonts w:ascii="宋体" w:hAnsi="宋体" w:eastAsia="宋体" w:cs="宋体"/>
          <w:color w:val="000"/>
          <w:sz w:val="28"/>
          <w:szCs w:val="28"/>
        </w:rPr>
        <w:t xml:space="preserve">　　（7）法令、政令规定加盟店终止营业。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　　第三十四条　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　　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　　第三十五条　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　　第三十六条　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第三十七条　物件的归还和债务清偿</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　　第三十八条　营业的让渡和承续</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　　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　　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　　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　　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　　第三十九条　名义责任</w:t>
      </w:r>
    </w:p>
    <w:p>
      <w:pPr>
        <w:ind w:left="0" w:right="0" w:firstLine="560"/>
        <w:spacing w:before="450" w:after="450" w:line="312" w:lineRule="auto"/>
      </w:pPr>
      <w:r>
        <w:rPr>
          <w:rFonts w:ascii="宋体" w:hAnsi="宋体" w:eastAsia="宋体" w:cs="宋体"/>
          <w:color w:val="000"/>
          <w:sz w:val="28"/>
          <w:szCs w:val="28"/>
        </w:rPr>
        <w:t xml:space="preserve">　　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　　第四十条　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本合同的任何一方均不向对方因罢工等其它劳资纠纷和*，天灾人祸，行政机关的措施及其它超越合理控制限度的原因造成的损失负担。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第四十一条　保证</w:t>
      </w:r>
    </w:p>
    <w:p>
      <w:pPr>
        <w:ind w:left="0" w:right="0" w:firstLine="560"/>
        <w:spacing w:before="450" w:after="450" w:line="312" w:lineRule="auto"/>
      </w:pPr>
      <w:r>
        <w:rPr>
          <w:rFonts w:ascii="宋体" w:hAnsi="宋体" w:eastAsia="宋体" w:cs="宋体"/>
          <w:color w:val="000"/>
          <w:sz w:val="28"/>
          <w:szCs w:val="28"/>
        </w:rPr>
        <w:t xml:space="preserve">　　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　　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　　第四十二条　保证债务的消除</w:t>
      </w:r>
    </w:p>
    <w:p>
      <w:pPr>
        <w:ind w:left="0" w:right="0" w:firstLine="560"/>
        <w:spacing w:before="450" w:after="450" w:line="312" w:lineRule="auto"/>
      </w:pPr>
      <w:r>
        <w:rPr>
          <w:rFonts w:ascii="宋体" w:hAnsi="宋体" w:eastAsia="宋体" w:cs="宋体"/>
          <w:color w:val="000"/>
          <w:sz w:val="28"/>
          <w:szCs w:val="28"/>
        </w:rPr>
        <w:t xml:space="preserve">　　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　　第四十三条　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　　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第四十四条　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第四十五条　连带保证人义务</w:t>
      </w:r>
    </w:p>
    <w:p>
      <w:pPr>
        <w:ind w:left="0" w:right="0" w:firstLine="560"/>
        <w:spacing w:before="450" w:after="450" w:line="312" w:lineRule="auto"/>
      </w:pPr>
      <w:r>
        <w:rPr>
          <w:rFonts w:ascii="宋体" w:hAnsi="宋体" w:eastAsia="宋体" w:cs="宋体"/>
          <w:color w:val="000"/>
          <w:sz w:val="28"/>
          <w:szCs w:val="28"/>
        </w:rPr>
        <w:t xml:space="preserve">　　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　　第四十六条　付保义务</w:t>
      </w:r>
    </w:p>
    <w:p>
      <w:pPr>
        <w:ind w:left="0" w:right="0" w:firstLine="560"/>
        <w:spacing w:before="450" w:after="450" w:line="312" w:lineRule="auto"/>
      </w:pPr>
      <w:r>
        <w:rPr>
          <w:rFonts w:ascii="宋体" w:hAnsi="宋体" w:eastAsia="宋体" w:cs="宋体"/>
          <w:color w:val="000"/>
          <w:sz w:val="28"/>
          <w:szCs w:val="28"/>
        </w:rPr>
        <w:t xml:space="preserve">　　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　　第四十七条　受理法院</w:t>
      </w:r>
    </w:p>
    <w:p>
      <w:pPr>
        <w:ind w:left="0" w:right="0" w:firstLine="560"/>
        <w:spacing w:before="450" w:after="450" w:line="312" w:lineRule="auto"/>
      </w:pPr>
      <w:r>
        <w:rPr>
          <w:rFonts w:ascii="宋体" w:hAnsi="宋体" w:eastAsia="宋体" w:cs="宋体"/>
          <w:color w:val="000"/>
          <w:sz w:val="28"/>
          <w:szCs w:val="28"/>
        </w:rPr>
        <w:t xml:space="preserve">　　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　　第四十八条　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特许方（盖章）：___________　　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2025-07-07T09:25:33+08:00</dcterms:created>
  <dcterms:modified xsi:type="dcterms:W3CDTF">2025-07-07T09:25:33+08:00</dcterms:modified>
</cp:coreProperties>
</file>

<file path=docProps/custom.xml><?xml version="1.0" encoding="utf-8"?>
<Properties xmlns="http://schemas.openxmlformats.org/officeDocument/2006/custom-properties" xmlns:vt="http://schemas.openxmlformats.org/officeDocument/2006/docPropsVTypes"/>
</file>