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建筑工棚合同范本(共3篇)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建筑工棚合同范本1合同签定5日内，甲方支付给乙方万元预付款。温室材料进场10日内，甲方支付给乙方 万元预付款。温室安装完毕，一个月内由甲方组织市财政局、科技局、农业局等有关部门专家领导对工程进行验收。验收合格后，甲方于 年 月 日前支付工程...</w:t>
      </w:r>
    </w:p>
    <w:p>
      <w:pPr>
        <w:ind w:left="0" w:right="0" w:firstLine="560"/>
        <w:spacing w:before="450" w:after="450" w:line="312" w:lineRule="auto"/>
      </w:pPr>
      <w:r>
        <w:rPr>
          <w:rFonts w:ascii="黑体" w:hAnsi="黑体" w:eastAsia="黑体" w:cs="黑体"/>
          <w:color w:val="000000"/>
          <w:sz w:val="36"/>
          <w:szCs w:val="36"/>
          <w:b w:val="1"/>
          <w:bCs w:val="1"/>
        </w:rPr>
        <w:t xml:space="preserve">建筑工棚合同范本1</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 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 年 月 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黑体" w:hAnsi="黑体" w:eastAsia="黑体" w:cs="黑体"/>
          <w:color w:val="000000"/>
          <w:sz w:val="36"/>
          <w:szCs w:val="36"/>
          <w:b w:val="1"/>
          <w:bCs w:val="1"/>
        </w:rPr>
        <w:t xml:space="preserve">建筑工棚合同范本2</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黑体" w:hAnsi="黑体" w:eastAsia="黑体" w:cs="黑体"/>
          <w:color w:val="000000"/>
          <w:sz w:val="36"/>
          <w:szCs w:val="36"/>
          <w:b w:val="1"/>
          <w:bCs w:val="1"/>
        </w:rPr>
        <w:t xml:space="preserve">建筑工棚合同范本3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2025-06-16T10:17:02+08:00</dcterms:created>
  <dcterms:modified xsi:type="dcterms:W3CDTF">2025-06-16T10:17:02+08:00</dcterms:modified>
</cp:coreProperties>
</file>

<file path=docProps/custom.xml><?xml version="1.0" encoding="utf-8"?>
<Properties xmlns="http://schemas.openxmlformats.org/officeDocument/2006/custom-properties" xmlns:vt="http://schemas.openxmlformats.org/officeDocument/2006/docPropsVTypes"/>
</file>