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建筑工程材料购买合同(五篇)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建筑工程材料购买合同一住所地：_________________________________卖方（乙方）：_________________________________住所地：____________________________...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甲方于本合同签订之日起30日内支付合同总价款%计万元的预付款，每月15日前支付上月供货货款的%，本合同约定的货物全部供应完毕后30日内甲方支付剩余货款的x%，余款于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计_______元的预付款，乙方每供货后______日内，甲方支付该批货物价款的%，本合同约定的货物全部供应完毕后____日内，甲方支付剩余货款的%，余款于______年___月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有卫生防疫许可管理的，应当出示卫生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没有相关规定的，复检的项目与检测方法是：________________________________________；样品采集与封样的方法是：______________________________________。 双方约定的复检检测鉴定机构为 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1．货物向甲方交付完成后 个月内发现货物有瑕疵时，乙方应按照甲方的指示，向甲方交付替代品，或减少该货物的货款，或修理该货物，或负担甲方修理该货物所需修理费，或代替交付替代品、减少货物的货款、修理货物或负担修理费的同时，直接赔偿甲方因此所遭受到的损失。但是，因甲方责任所引起的货物的瑕疵不在此限。</w:t>
      </w:r>
    </w:p>
    <w:p>
      <w:pPr>
        <w:ind w:left="0" w:right="0" w:firstLine="560"/>
        <w:spacing w:before="450" w:after="450" w:line="312" w:lineRule="auto"/>
      </w:pPr>
      <w:r>
        <w:rPr>
          <w:rFonts w:ascii="宋体" w:hAnsi="宋体" w:eastAsia="宋体" w:cs="宋体"/>
          <w:color w:val="000"/>
          <w:sz w:val="28"/>
          <w:szCs w:val="28"/>
        </w:rPr>
        <w:t xml:space="preserve">2．货物向甲方交付完成后 个月以后发现货物有瑕疵时，乙方应按照甲方的要求有偿地修理该货物。但是，该瑕疵属于在通常的耐用期间因乙方责任产生时，乙方应根据甲方的要求，无偿提供替代品、或无偿修理该货物，或负担甲方修理该货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第八条 产品责任</w:t>
      </w:r>
    </w:p>
    <w:p>
      <w:pPr>
        <w:ind w:left="0" w:right="0" w:firstLine="560"/>
        <w:spacing w:before="450" w:after="450" w:line="312" w:lineRule="auto"/>
      </w:pPr>
      <w:r>
        <w:rPr>
          <w:rFonts w:ascii="宋体" w:hAnsi="宋体" w:eastAsia="宋体" w:cs="宋体"/>
          <w:color w:val="000"/>
          <w:sz w:val="28"/>
          <w:szCs w:val="28"/>
        </w:rPr>
        <w:t xml:space="preserve">1．因货物的缺陷导致第三人（指本合同当事人以外的第三人。以下亦同）遭受损失时，乙方应赔偿该损失。</w:t>
      </w:r>
    </w:p>
    <w:p>
      <w:pPr>
        <w:ind w:left="0" w:right="0" w:firstLine="560"/>
        <w:spacing w:before="450" w:after="450" w:line="312" w:lineRule="auto"/>
      </w:pPr>
      <w:r>
        <w:rPr>
          <w:rFonts w:ascii="宋体" w:hAnsi="宋体" w:eastAsia="宋体" w:cs="宋体"/>
          <w:color w:val="000"/>
          <w:sz w:val="28"/>
          <w:szCs w:val="28"/>
        </w:rPr>
        <w:t xml:space="preserve">2．与使用货物生产产品或货物相关，该产品或货物的用户等第三人遭受损害时，甲方认为该损害可能是由于货物的缺陷而引起时，乙方应就原因的调查、损害赔偿金额的承担等事项与甲方友好协商解决。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3．在甲方向因货物遭受损害的第三人赔偿其损失，且该损害是因货物的缺陷而引起时，经与甲方协商后，乙方应向甲方支付赔偿金及所需其他费用。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第九条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（3）乙方未按合同约定履行其他义务给甲方造成损失的，应当承担相应的赔偿责任。第十一条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本合同项下发生的争议，双方应友好协商、调解解决，协商或调解不成的，双方约定向买方所在地人民法院提起诉讼。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5.3．乙方确定以下地址 为乙方的联系地址，本合同有效期内，甲方均以乙方填写 联系地址为乙方的通讯地址，所有甲方向乙方填写的联系地址邮寄的信件、包裹、挂号信寄出超过3日的，ems特快专递或其它形式的快递寄出超过1日的，无论乙方是否实际收到均视为乙方已收到该信件、包裹。</w:t>
      </w:r>
    </w:p>
    <w:p>
      <w:pPr>
        <w:ind w:left="0" w:right="0" w:firstLine="560"/>
        <w:spacing w:before="450" w:after="450" w:line="312" w:lineRule="auto"/>
      </w:pPr>
      <w:r>
        <w:rPr>
          <w:rFonts w:ascii="宋体" w:hAnsi="宋体" w:eastAsia="宋体" w:cs="宋体"/>
          <w:color w:val="000"/>
          <w:sz w:val="28"/>
          <w:szCs w:val="28"/>
        </w:rPr>
        <w:t xml:space="preserve">乙方联系地址如发生变更，应及时书面告知甲方。乙方书面告知甲方的，则以变更后的联系地址为通讯地址；乙方未书面告知甲方的，则视为联系地址未发生变更，乙方承担由此产生的所有法律责任。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乙方（盖章）： 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乙方在合同签订后开始供货，并将货物运送到甲方指定的地点后由负责签收确认。运输费及卸货费由乙方承担。（签收人：_______联系电话：_______）。</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依据《中华人民共和国民法典》等有关规定，本着诚实信用，平等互利的原则，经双方友好协商，就甲方项目购买______材料事宜，签订本合同，以供双方共同遵守。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材料计划采购清单</w:t>
      </w:r>
    </w:p>
    <w:p>
      <w:pPr>
        <w:ind w:left="0" w:right="0" w:firstLine="560"/>
        <w:spacing w:before="450" w:after="450" w:line="312" w:lineRule="auto"/>
      </w:pPr>
      <w:r>
        <w:rPr>
          <w:rFonts w:ascii="宋体" w:hAnsi="宋体" w:eastAsia="宋体" w:cs="宋体"/>
          <w:color w:val="000"/>
          <w:sz w:val="28"/>
          <w:szCs w:val="28"/>
        </w:rPr>
        <w:t xml:space="preserve">序号产品名称规格型号计量单位数量</w:t>
      </w:r>
    </w:p>
    <w:p>
      <w:pPr>
        <w:ind w:left="0" w:right="0" w:firstLine="560"/>
        <w:spacing w:before="450" w:after="450" w:line="312" w:lineRule="auto"/>
      </w:pPr>
      <w:r>
        <w:rPr>
          <w:rFonts w:ascii="宋体" w:hAnsi="宋体" w:eastAsia="宋体" w:cs="宋体"/>
          <w:color w:val="000"/>
          <w:sz w:val="28"/>
          <w:szCs w:val="28"/>
        </w:rPr>
        <w:t xml:space="preserve">含税单价(元)</w:t>
      </w:r>
    </w:p>
    <w:p>
      <w:pPr>
        <w:ind w:left="0" w:right="0" w:firstLine="560"/>
        <w:spacing w:before="450" w:after="450" w:line="312" w:lineRule="auto"/>
      </w:pPr>
      <w:r>
        <w:rPr>
          <w:rFonts w:ascii="宋体" w:hAnsi="宋体" w:eastAsia="宋体" w:cs="宋体"/>
          <w:color w:val="000"/>
          <w:sz w:val="28"/>
          <w:szCs w:val="28"/>
        </w:rPr>
        <w:t xml:space="preserve">含税金额(元)</w:t>
      </w:r>
    </w:p>
    <w:p>
      <w:pPr>
        <w:ind w:left="0" w:right="0" w:firstLine="560"/>
        <w:spacing w:before="450" w:after="450" w:line="312" w:lineRule="auto"/>
      </w:pPr>
      <w:r>
        <w:rPr>
          <w:rFonts w:ascii="宋体" w:hAnsi="宋体" w:eastAsia="宋体" w:cs="宋体"/>
          <w:color w:val="000"/>
          <w:sz w:val="28"/>
          <w:szCs w:val="28"/>
        </w:rPr>
        <w:t xml:space="preserve">备注：此价格为含税价格，税率：__% 。当该材料的市场价格浮动较大时，乙方应以书面的形式出具通知书给甲方，如甲方同意则在7天内签名盖章确认并以新的价格作为结算价。最终以送货单上实际采购量为准。</w:t>
      </w:r>
    </w:p>
    <w:p>
      <w:pPr>
        <w:ind w:left="0" w:right="0" w:firstLine="560"/>
        <w:spacing w:before="450" w:after="450" w:line="312" w:lineRule="auto"/>
      </w:pPr>
      <w:r>
        <w:rPr>
          <w:rFonts w:ascii="宋体" w:hAnsi="宋体" w:eastAsia="宋体" w:cs="宋体"/>
          <w:color w:val="000"/>
          <w:sz w:val="28"/>
          <w:szCs w:val="28"/>
        </w:rPr>
        <w:t xml:space="preserve">价税合计：元整(￥元)</w:t>
      </w:r>
    </w:p>
    <w:p>
      <w:pPr>
        <w:ind w:left="0" w:right="0" w:firstLine="560"/>
        <w:spacing w:before="450" w:after="450" w:line="312" w:lineRule="auto"/>
      </w:pPr>
      <w:r>
        <w:rPr>
          <w:rFonts w:ascii="宋体" w:hAnsi="宋体" w:eastAsia="宋体" w:cs="宋体"/>
          <w:color w:val="000"/>
          <w:sz w:val="28"/>
          <w:szCs w:val="28"/>
        </w:rPr>
        <w:t xml:space="preserve">第二条交货地点：_________。</w:t>
      </w:r>
    </w:p>
    <w:p>
      <w:pPr>
        <w:ind w:left="0" w:right="0" w:firstLine="560"/>
        <w:spacing w:before="450" w:after="450" w:line="312" w:lineRule="auto"/>
      </w:pPr>
      <w:r>
        <w:rPr>
          <w:rFonts w:ascii="宋体" w:hAnsi="宋体" w:eastAsia="宋体" w:cs="宋体"/>
          <w:color w:val="000"/>
          <w:sz w:val="28"/>
          <w:szCs w:val="28"/>
        </w:rPr>
        <w:t xml:space="preserve">第三条交货时间：_________以甲方书面通知为准。</w:t>
      </w:r>
    </w:p>
    <w:p>
      <w:pPr>
        <w:ind w:left="0" w:right="0" w:firstLine="560"/>
        <w:spacing w:before="450" w:after="450" w:line="312" w:lineRule="auto"/>
      </w:pPr>
      <w:r>
        <w:rPr>
          <w:rFonts w:ascii="宋体" w:hAnsi="宋体" w:eastAsia="宋体" w:cs="宋体"/>
          <w:color w:val="000"/>
          <w:sz w:val="28"/>
          <w:szCs w:val="28"/>
        </w:rPr>
        <w:t xml:space="preserve">第四条交货期限：_________以甲方书面通知为准。</w:t>
      </w:r>
    </w:p>
    <w:p>
      <w:pPr>
        <w:ind w:left="0" w:right="0" w:firstLine="560"/>
        <w:spacing w:before="450" w:after="450" w:line="312" w:lineRule="auto"/>
      </w:pPr>
      <w:r>
        <w:rPr>
          <w:rFonts w:ascii="宋体" w:hAnsi="宋体" w:eastAsia="宋体" w:cs="宋体"/>
          <w:color w:val="000"/>
          <w:sz w:val="28"/>
          <w:szCs w:val="28"/>
        </w:rPr>
        <w:t xml:space="preserve">第五条交货方式及费用承担：乙方在合同签订后开始供货，并将货物运送到甲方指定的地点，甲方负责签收确认,运输费、装卸费由乙方承担。(签收人：_________联系电话：_________)。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1、乙方应严格按照相关材料的技术要求和国家(行业)的相关质量标准执行，如二者标准不一致，以较高标准为准，确保所供材料的质量。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2、甲方在收到货物后若有异议须在10日内以书面形式提出，乙方应在3日内予以书面答复，如属货物确有问题包括但不限于质量问题、数量问题等，由乙方负责解决并承担相关责任。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在提货时核对货物品牌、厂家、规格、型号、数量，单价等信息，甲方对货物的验收，不视为对货物质量的认可，如甲方在使用过程中发现质量问题，乙方应积极予以解决，如因此对甲方或第三方造成损失，乙方承担赔偿责任。</w:t>
      </w:r>
    </w:p>
    <w:p>
      <w:pPr>
        <w:ind w:left="0" w:right="0" w:firstLine="560"/>
        <w:spacing w:before="450" w:after="450" w:line="312" w:lineRule="auto"/>
      </w:pPr>
      <w:r>
        <w:rPr>
          <w:rFonts w:ascii="宋体" w:hAnsi="宋体" w:eastAsia="宋体" w:cs="宋体"/>
          <w:color w:val="000"/>
          <w:sz w:val="28"/>
          <w:szCs w:val="28"/>
        </w:rPr>
        <w:t xml:space="preserve">第八条损耗责任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1、甲方收到建设单位工程款后，按实际签收的货物的60%付给乙方相应的\'材料款。</w:t>
      </w:r>
    </w:p>
    <w:p>
      <w:pPr>
        <w:ind w:left="0" w:right="0" w:firstLine="560"/>
        <w:spacing w:before="450" w:after="450" w:line="312" w:lineRule="auto"/>
      </w:pPr>
      <w:r>
        <w:rPr>
          <w:rFonts w:ascii="宋体" w:hAnsi="宋体" w:eastAsia="宋体" w:cs="宋体"/>
          <w:color w:val="000"/>
          <w:sz w:val="28"/>
          <w:szCs w:val="28"/>
        </w:rPr>
        <w:t xml:space="preserve">2、乙方的结算款中应扣除当月甲方要求乙方支付的各项违约金和其他合同约定的应扣款项。</w:t>
      </w:r>
    </w:p>
    <w:p>
      <w:pPr>
        <w:ind w:left="0" w:right="0" w:firstLine="560"/>
        <w:spacing w:before="450" w:after="450" w:line="312" w:lineRule="auto"/>
      </w:pPr>
      <w:r>
        <w:rPr>
          <w:rFonts w:ascii="宋体" w:hAnsi="宋体" w:eastAsia="宋体" w:cs="宋体"/>
          <w:color w:val="000"/>
          <w:sz w:val="28"/>
          <w:szCs w:val="28"/>
        </w:rPr>
        <w:t xml:space="preserve">3、乙方在收取材料款时需先提供符合甲方要求的增值税专用发票，待甲方验票合格后再行付款，如发票不符合甲方财务规定，甲方有权拒付材料款。</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所有材料款的支付均采用银行转帐的方式支付，且每次支付材料款时按约定的比例付款。乙方申请付款前须提供合法有效的17 %增值税专用发票给甲方。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1、乙方在接到甲方订单后必须在三天内交货，除不可抗力外，每延误一天，甲方可按合同总额5%作为履约赔偿金，并在货款中扣除，如延期三天，甲方有权终止双方合同并追究乙方相关经济责任。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第十一条约定事项</w:t>
      </w:r>
    </w:p>
    <w:p>
      <w:pPr>
        <w:ind w:left="0" w:right="0" w:firstLine="560"/>
        <w:spacing w:before="450" w:after="450" w:line="312" w:lineRule="auto"/>
      </w:pPr>
      <w:r>
        <w:rPr>
          <w:rFonts w:ascii="宋体" w:hAnsi="宋体" w:eastAsia="宋体" w:cs="宋体"/>
          <w:color w:val="000"/>
          <w:sz w:val="28"/>
          <w:szCs w:val="28"/>
        </w:rPr>
        <w:t xml:space="preserve">1、甲方应提前一天以电话或传真方式将用料计划(材料名称、数量、联系地点、负责人、签收人、电话等)通知乙方备料，如有变动，甲方必须以传真的方式通知乙方。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3、乙方工作人员送货到甲方所指定的工地时，必须服从工地的收货人员的指挥，将材料卸放在指定的位置，如因不听从指挥乱堆放而造成工期延误或其他损坏的，则由乙方承担全部责任。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服从甲方的各项管理制度，如发现乙方工作人员与工地相关人员一起骗取或以小做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将由公安机关处理。</w:t>
      </w:r>
    </w:p>
    <w:p>
      <w:pPr>
        <w:ind w:left="0" w:right="0" w:firstLine="560"/>
        <w:spacing w:before="450" w:after="450" w:line="312" w:lineRule="auto"/>
      </w:pPr>
      <w:r>
        <w:rPr>
          <w:rFonts w:ascii="宋体" w:hAnsi="宋体" w:eastAsia="宋体" w:cs="宋体"/>
          <w:color w:val="000"/>
          <w:sz w:val="28"/>
          <w:szCs w:val="28"/>
        </w:rPr>
        <w:t xml:space="preserve">5、乙方在工地装卸货物时需保证自身和他人的安全，如因乙方原因造成自身或甲方或任何第三方损伤，由乙方承担相关损失赔偿责任。</w:t>
      </w:r>
    </w:p>
    <w:p>
      <w:pPr>
        <w:ind w:left="0" w:right="0" w:firstLine="560"/>
        <w:spacing w:before="450" w:after="450" w:line="312" w:lineRule="auto"/>
      </w:pPr>
      <w:r>
        <w:rPr>
          <w:rFonts w:ascii="宋体" w:hAnsi="宋体" w:eastAsia="宋体" w:cs="宋体"/>
          <w:color w:val="000"/>
          <w:sz w:val="28"/>
          <w:szCs w:val="28"/>
        </w:rPr>
        <w:t xml:space="preserve">6、当市场价格出现重大情况变化,影响正常的供求时,甲乙双方可以进行协商,签订合同补充协议,对合同价格进行调整。如协商不能达成一致意见,任何一方有权提前7日通知对方,终止合同。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第十二条其它事宜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同等法律效力，如因不可抗力或生产事故不能按期交货的，乙方必须出具相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3、乙方在请款时必须提供公司的营业执照一份加盖公章。</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纳税人识别号：__________纳税人识别号：__________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建筑工程材料购买合同四</w:t>
      </w:r>
    </w:p>
    <w:p>
      <w:pPr>
        <w:ind w:left="0" w:right="0" w:firstLine="560"/>
        <w:spacing w:before="450" w:after="450" w:line="312" w:lineRule="auto"/>
      </w:pPr>
      <w:r>
        <w:rPr>
          <w:rFonts w:ascii="宋体" w:hAnsi="宋体" w:eastAsia="宋体" w:cs="宋体"/>
          <w:color w:val="000"/>
          <w:sz w:val="28"/>
          <w:szCs w:val="28"/>
        </w:rPr>
        <w:t xml:space="preserve">需方：________供方：________</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按gb 11968—20x标准要求。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 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供方（章）：____________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2025-05-02T21:58:49+08:00</dcterms:created>
  <dcterms:modified xsi:type="dcterms:W3CDTF">2025-05-02T21:58:49+08:00</dcterms:modified>
</cp:coreProperties>
</file>

<file path=docProps/custom.xml><?xml version="1.0" encoding="utf-8"?>
<Properties xmlns="http://schemas.openxmlformats.org/officeDocument/2006/custom-properties" xmlns:vt="http://schemas.openxmlformats.org/officeDocument/2006/docPropsVTypes"/>
</file>