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父爱如海，是深邃而难懂。父亲节的祝福语你知道多少？</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 　　【...</w:t>
      </w:r>
    </w:p>
    <w:p>
      <w:pPr>
        <w:ind w:left="0" w:right="0" w:firstLine="560"/>
        <w:spacing w:before="450" w:after="450" w:line="312" w:lineRule="auto"/>
      </w:pPr>
      <w:r>
        <w:rPr>
          <w:rFonts w:ascii="宋体" w:hAnsi="宋体" w:eastAsia="宋体" w:cs="宋体"/>
          <w:color w:val="000"/>
          <w:sz w:val="28"/>
          <w:szCs w:val="28"/>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　　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