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狗年春节拜年习俗</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拜年的时间一般为初一至初五，过了腊月初八就走亲访友多被视为拜早年，而正月初五以后、十五之前走亲访友为拜晚年早年和晚年都属避免遗憾的应急或补救性质，民间有谚语：有心拜年十五不晚下面是为您整理的狗年春节拜年习俗，仅供大家查阅。　　拜亲朋也讲究次...</w:t>
      </w:r>
    </w:p>
    <w:p>
      <w:pPr>
        <w:ind w:left="0" w:right="0" w:firstLine="560"/>
        <w:spacing w:before="450" w:after="450" w:line="312" w:lineRule="auto"/>
      </w:pPr>
      <w:r>
        <w:rPr>
          <w:rFonts w:ascii="宋体" w:hAnsi="宋体" w:eastAsia="宋体" w:cs="宋体"/>
          <w:color w:val="000"/>
          <w:sz w:val="28"/>
          <w:szCs w:val="28"/>
        </w:rPr>
        <w:t xml:space="preserve">拜年的时间一般为初一至初五，过了腊月初八就走亲访友多被视为拜早年，而正月初五以后、十五之前走亲访友为拜晚年早年和晚年都属避免遗憾的应急或补救性质，民间有谚语：有心拜年十五不晚下面是为您整理的狗年春节拜年习俗，仅供大家查阅。</w:t>
      </w:r>
    </w:p>
    <w:p>
      <w:pPr>
        <w:ind w:left="0" w:right="0" w:firstLine="560"/>
        <w:spacing w:before="450" w:after="450" w:line="312" w:lineRule="auto"/>
      </w:pPr>
      <w:r>
        <w:rPr>
          <w:rFonts w:ascii="宋体" w:hAnsi="宋体" w:eastAsia="宋体" w:cs="宋体"/>
          <w:color w:val="000"/>
          <w:sz w:val="28"/>
          <w:szCs w:val="28"/>
        </w:rPr>
        <w:t xml:space="preserve">　　拜亲朋也讲究次序：</w:t>
      </w:r>
    </w:p>
    <w:p>
      <w:pPr>
        <w:ind w:left="0" w:right="0" w:firstLine="560"/>
        <w:spacing w:before="450" w:after="450" w:line="312" w:lineRule="auto"/>
      </w:pPr>
      <w:r>
        <w:rPr>
          <w:rFonts w:ascii="宋体" w:hAnsi="宋体" w:eastAsia="宋体" w:cs="宋体"/>
          <w:color w:val="000"/>
          <w:sz w:val="28"/>
          <w:szCs w:val="28"/>
        </w:rPr>
        <w:t xml:space="preserve">　　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　　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　　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　　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　　拜年的方式多种多样，发短信、寄贺卡、礼仪电话和电报，都是一种新的拜年形式。寄贺卡时，也会同时寄上自己的名片。</w:t>
      </w:r>
    </w:p>
    <w:p>
      <w:pPr>
        <w:ind w:left="0" w:right="0" w:firstLine="560"/>
        <w:spacing w:before="450" w:after="450" w:line="312" w:lineRule="auto"/>
      </w:pPr>
      <w:r>
        <w:rPr>
          <w:rFonts w:ascii="宋体" w:hAnsi="宋体" w:eastAsia="宋体" w:cs="宋体"/>
          <w:color w:val="000"/>
          <w:sz w:val="28"/>
          <w:szCs w:val="28"/>
        </w:rPr>
        <w:t xml:space="preserve">　　古时，倘或坊邻亲朋太多，难以登门遍访，就使遣仆人带名片去拜年，称为“飞帖”，各家门前贴一红纸袋，上写“接福”两字，即为承放飞帖之用。此俗始于宋朝上层社会。清人《燕台月令》形容北京年节：“是月也，片子飞，空车走，成为时尚。”户人家特设门簿，以记客人的往来和飞片，门簿的首页多虚拟亲到者四人：一曰寿百龄老太爷，住百岁坊巷;一曰富有余老爷，住元宝街;一曰贵无极某人，住大学士牌楼;一曰福照临老爷，住五福楼。以图吉利讨口彩。至今的春节赠送贺年片、贺年卡，便是这种古代互送飞帖的遗风。</w:t>
      </w:r>
    </w:p>
    <w:p>
      <w:pPr>
        <w:ind w:left="0" w:right="0" w:firstLine="560"/>
        <w:spacing w:before="450" w:after="450" w:line="312" w:lineRule="auto"/>
      </w:pPr>
      <w:r>
        <w:rPr>
          <w:rFonts w:ascii="宋体" w:hAnsi="宋体" w:eastAsia="宋体" w:cs="宋体"/>
          <w:color w:val="000"/>
          <w:sz w:val="28"/>
          <w:szCs w:val="28"/>
        </w:rPr>
        <w:t xml:space="preserve">　　古代文人雅士则流行互送拜年钻。拜年钻就是如今的贺年片，是由古代的名片演变而成。据清代赵翼考证，西汉时没有纸，削竹木为刺，上书名姓，叫“名刺”。后来还用大红绒线在织锦上绣字为“名片”。东汉后用纸代木，叫做“名纸”。六朝时简称为“名”，唐代叫“门状”。宋代还别称“手刺”、“门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2025-07-09T07:32:24+08:00</dcterms:created>
  <dcterms:modified xsi:type="dcterms:W3CDTF">2025-07-09T07:32:24+08:00</dcterms:modified>
</cp:coreProperties>
</file>

<file path=docProps/custom.xml><?xml version="1.0" encoding="utf-8"?>
<Properties xmlns="http://schemas.openxmlformats.org/officeDocument/2006/custom-properties" xmlns:vt="http://schemas.openxmlformats.org/officeDocument/2006/docPropsVTypes"/>
</file>