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恭贺新春春联九字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春节的美酒喜庆美乐香甜，挚友的酒友谊深厚绵长，亲人的酒情深意长永远，我的酒祝你鼠年愉快美满幸福，健康顺意平安吉祥财源滚来。以下是为您整理的《恭贺新春春联九字》，供大家参考。　　&gt;恭贺新春春联九字篇一　　上联：骏马金鞍跨上康庄路　　下联：肥猪...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春节的美酒喜庆美乐香甜，挚友的酒友谊深厚绵长，亲人的酒情深意长永远，我的酒祝你鼠年愉快美满幸福，健康顺意平安吉祥财源滚来。以下是为您整理的《恭贺新春春联九字》，供大家参考。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上联：五谷丰登银蛇载誉去下联：百花争艳金马踏春来横批：辞旧迎春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上联：鸟语花香九州春光好下联：人欢马叫四季画图新横批：喜笑颜开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上联：举步昂首攀登十八盘下联：跃马扬鞭飞越天柱峰横批：平步青云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上联：百花争艳祖国春光好下联：万马奔腾改革事业兴横批：锦绣中华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上联：鱼跃鸢飞光景随时好下联：人欢马叫春潮逐浪高横批：平步青云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上联：腊尽春归山村添喜气下联：牛肥马壮门户浴春风横批：欢度佳节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上联：十亿神州共驰千里马下联：四化建设更上一层楼横批：喜迎新春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下联：梅花香大地喜满九州;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下联：地灵人杰门户沐春风;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下联：春明日丽万象喜更新;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下联：远征非远良马自奋蹄;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下联：燕舞莺歌喜庆夏收年;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下联：好鞍好马驰骋好前程;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