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中餐用餐礼仪基本要点</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中餐用餐礼仪基本要点（通用17篇）中餐用餐礼仪基本要点 篇1 1、犹豫不定 想吃这个想吃那个，筷子绕来绕去，优柔寡断，太丢人了! 2、扎食品 筷子怎么用都可以，但毕竟不是原始人，别用筷子扎着吃。 3、用筷子传递食品 用筷子传递食物，犹如葬礼...</w:t>
      </w:r>
    </w:p>
    <w:p>
      <w:pPr>
        <w:ind w:left="0" w:right="0" w:firstLine="560"/>
        <w:spacing w:before="450" w:after="450" w:line="312" w:lineRule="auto"/>
      </w:pPr>
      <w:r>
        <w:rPr>
          <w:rFonts w:ascii="宋体" w:hAnsi="宋体" w:eastAsia="宋体" w:cs="宋体"/>
          <w:color w:val="000"/>
          <w:sz w:val="28"/>
          <w:szCs w:val="28"/>
        </w:rPr>
        <w:t xml:space="preserve">中餐用餐礼仪基本要点（通用17篇）</w:t>
      </w:r>
    </w:p>
    <w:p>
      <w:pPr>
        <w:ind w:left="0" w:right="0" w:firstLine="560"/>
        <w:spacing w:before="450" w:after="450" w:line="312" w:lineRule="auto"/>
      </w:pPr>
      <w:r>
        <w:rPr>
          <w:rFonts w:ascii="宋体" w:hAnsi="宋体" w:eastAsia="宋体" w:cs="宋体"/>
          <w:color w:val="000"/>
          <w:sz w:val="28"/>
          <w:szCs w:val="28"/>
        </w:rPr>
        <w:t xml:space="preserve">中餐用餐礼仪基本要点 篇1</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中餐用餐礼仪基本要点 篇2</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中餐用餐礼仪基本要点 篇3</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中餐用餐礼仪基本要点 篇4</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中餐用餐礼仪基本要点 篇5</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中餐用餐礼仪基本要点 篇6</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中餐用餐礼仪基本要点 篇7</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中餐用餐礼仪基本要点 篇8</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中餐用餐礼仪基本要点 篇9</w:t>
      </w:r>
    </w:p>
    <w:p>
      <w:pPr>
        <w:ind w:left="0" w:right="0" w:firstLine="560"/>
        <w:spacing w:before="450" w:after="450" w:line="312" w:lineRule="auto"/>
      </w:pPr>
      <w:r>
        <w:rPr>
          <w:rFonts w:ascii="宋体" w:hAnsi="宋体" w:eastAsia="宋体" w:cs="宋体"/>
          <w:color w:val="000"/>
          <w:sz w:val="28"/>
          <w:szCs w:val="28"/>
        </w:rPr>
        <w:t xml:space="preserve">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 咕噜咕噜 ,吃菜时嘴里 叭叭 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中餐用餐礼仪基本要点 篇10</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中餐用餐礼仪基本要点 篇11</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中餐用餐礼仪基本要点 篇12</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中餐用餐礼仪基本要点 篇13</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中餐用餐礼仪基本要点 篇14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中餐用餐礼仪基本要点 篇15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中餐用餐礼仪基本要点 篇16</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中餐用餐礼仪基本要点 篇17</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2025-06-17T18:56:23+08:00</dcterms:created>
  <dcterms:modified xsi:type="dcterms:W3CDTF">2025-06-17T18:56:23+08:00</dcterms:modified>
</cp:coreProperties>
</file>

<file path=docProps/custom.xml><?xml version="1.0" encoding="utf-8"?>
<Properties xmlns="http://schemas.openxmlformats.org/officeDocument/2006/custom-properties" xmlns:vt="http://schemas.openxmlformats.org/officeDocument/2006/docPropsVTypes"/>
</file>