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纪念中国人民解放军八一建军节|八一建军节是为了纪念什么</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八一建军节是个重要日子，那么大家知道八一建军节是为了纪念什么吗？以下是本站小编为您整理的“八一建军节是为了纪念什么”，供您参考，更多详细内容请点击本站查看。　　八一建军节是为了纪念什么　　八一建军节来源于，1927年8月1日由中国共产党...</w:t>
      </w:r>
    </w:p>
    <w:p>
      <w:pPr>
        <w:ind w:left="0" w:right="0" w:firstLine="560"/>
        <w:spacing w:before="450" w:after="450" w:line="312" w:lineRule="auto"/>
      </w:pPr>
      <w:r>
        <w:rPr>
          <w:rFonts w:ascii="宋体" w:hAnsi="宋体" w:eastAsia="宋体" w:cs="宋体"/>
          <w:color w:val="000"/>
          <w:sz w:val="28"/>
          <w:szCs w:val="28"/>
        </w:rPr>
        <w:t xml:space="preserve">　　八一建军节是个重要日子，那么大家知道八一建军节是为了纪念什么吗？以下是本站小编为您整理的“八一建军节是为了纪念什么”，供您参考，更多详细内容请点击本站查看。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八一建军节是为了纪念什么</w:t>
      </w:r>
    </w:p>
    <w:p>
      <w:pPr>
        <w:ind w:left="0" w:right="0" w:firstLine="560"/>
        <w:spacing w:before="450" w:after="450" w:line="312" w:lineRule="auto"/>
      </w:pPr>
      <w:r>
        <w:rPr>
          <w:rFonts w:ascii="宋体" w:hAnsi="宋体" w:eastAsia="宋体" w:cs="宋体"/>
          <w:color w:val="000"/>
          <w:sz w:val="28"/>
          <w:szCs w:val="28"/>
        </w:rPr>
        <w:t xml:space="preserve">　　八一建军节来源于，1927年8月1日由中国共产党领导的南昌起义。</w:t>
      </w:r>
    </w:p>
    <w:p>
      <w:pPr>
        <w:ind w:left="0" w:right="0" w:firstLine="560"/>
        <w:spacing w:before="450" w:after="450" w:line="312" w:lineRule="auto"/>
      </w:pPr>
      <w:r>
        <w:rPr>
          <w:rFonts w:ascii="宋体" w:hAnsi="宋体" w:eastAsia="宋体" w:cs="宋体"/>
          <w:color w:val="000"/>
          <w:sz w:val="28"/>
          <w:szCs w:val="28"/>
        </w:rPr>
        <w:t xml:space="preserve">　　简单来说，八一建军节就是为了纪念人民军队的诞生和艰辛历程。</w:t>
      </w:r>
    </w:p>
    <w:p>
      <w:pPr>
        <w:ind w:left="0" w:right="0" w:firstLine="560"/>
        <w:spacing w:before="450" w:after="450" w:line="312" w:lineRule="auto"/>
      </w:pPr>
      <w:r>
        <w:rPr>
          <w:rFonts w:ascii="宋体" w:hAnsi="宋体" w:eastAsia="宋体" w:cs="宋体"/>
          <w:color w:val="000"/>
          <w:sz w:val="28"/>
          <w:szCs w:val="28"/>
        </w:rPr>
        <w:t xml:space="preserve">　　1927年8月1日，在周恩来 、贺龙 、叶挺 、朱德 、刘伯承等领导下，于江西南昌举行武装起义，打响反对国民党反动派的第一枪。</w:t>
      </w:r>
    </w:p>
    <w:p>
      <w:pPr>
        <w:ind w:left="0" w:right="0" w:firstLine="560"/>
        <w:spacing w:before="450" w:after="450" w:line="312" w:lineRule="auto"/>
      </w:pPr>
      <w:r>
        <w:rPr>
          <w:rFonts w:ascii="宋体" w:hAnsi="宋体" w:eastAsia="宋体" w:cs="宋体"/>
          <w:color w:val="000"/>
          <w:sz w:val="28"/>
          <w:szCs w:val="28"/>
        </w:rPr>
        <w:t xml:space="preserve">　　1928年4月，朱德、陈毅率领保存下来的南昌起义军与毛泽东领导的秋收起义部队在井冈山会师，正式组成了中国工农革命军第四军。1933年6月30日，中央革命军事委员会决定：每年8月1日为中国工农红军纪念日。1933年7月11日，中华苏维埃共和国临时中央政府根据中央革命军事委员会6月30日的建议，决定于8月1日即南昌起义日，成立中国工农红军成立纪念日，也就是中国人民解放军建军纪念日的前身。从此，8月1日成了中国人民解放军的建军节。</w:t>
      </w:r>
    </w:p>
    <w:p>
      <w:pPr>
        <w:ind w:left="0" w:right="0" w:firstLine="560"/>
        <w:spacing w:before="450" w:after="450" w:line="312" w:lineRule="auto"/>
      </w:pPr>
      <w:r>
        <w:rPr>
          <w:rFonts w:ascii="宋体" w:hAnsi="宋体" w:eastAsia="宋体" w:cs="宋体"/>
          <w:color w:val="000"/>
          <w:sz w:val="28"/>
          <w:szCs w:val="28"/>
        </w:rPr>
        <w:t xml:space="preserve">　　同年的8月1日，在瑞金叶坪红军广场举行了历史上第一个“八一”纪念活动并且当日傍晚在瑞金城南竹马岗举行。</w:t>
      </w:r>
    </w:p>
    <w:p>
      <w:pPr>
        <w:ind w:left="0" w:right="0" w:firstLine="560"/>
        <w:spacing w:before="450" w:after="450" w:line="312" w:lineRule="auto"/>
      </w:pPr>
      <w:r>
        <w:rPr>
          <w:rFonts w:ascii="宋体" w:hAnsi="宋体" w:eastAsia="宋体" w:cs="宋体"/>
          <w:color w:val="000"/>
          <w:sz w:val="28"/>
          <w:szCs w:val="28"/>
        </w:rPr>
        <w:t xml:space="preserve">　　1949年6月15日，中国人民革命军事委员会发布命令，规定以“八一”两字作为中国人民解放军军旗和军徽的主要标志。新中国成立后，将此纪念日更名为中国人民解放军建军节。从此，8月1日正式成为人民军队的建军节。</w:t>
      </w:r>
    </w:p>
    <w:p>
      <w:pPr>
        <w:ind w:left="0" w:right="0" w:firstLine="560"/>
        <w:spacing w:before="450" w:after="450" w:line="312" w:lineRule="auto"/>
      </w:pPr>
      <w:r>
        <w:rPr>
          <w:rFonts w:ascii="黑体" w:hAnsi="黑体" w:eastAsia="黑体" w:cs="黑体"/>
          <w:color w:val="000000"/>
          <w:sz w:val="36"/>
          <w:szCs w:val="36"/>
          <w:b w:val="1"/>
          <w:bCs w:val="1"/>
        </w:rPr>
        <w:t xml:space="preserve">　　八一军旗简介</w:t>
      </w:r>
    </w:p>
    <w:p>
      <w:pPr>
        <w:ind w:left="0" w:right="0" w:firstLine="560"/>
        <w:spacing w:before="450" w:after="450" w:line="312" w:lineRule="auto"/>
      </w:pPr>
      <w:r>
        <w:rPr>
          <w:rFonts w:ascii="宋体" w:hAnsi="宋体" w:eastAsia="宋体" w:cs="宋体"/>
          <w:color w:val="000"/>
          <w:sz w:val="28"/>
          <w:szCs w:val="28"/>
        </w:rPr>
        <w:t xml:space="preserve">　　中国人民解放军军旗主体为红色，形状为长方形，横直比例为5∶4。旗杆套用白色，宽为旗面横长的1/16。旗杆为红黄二色相间之旋纹，上制黄色矛头。 旗面上缀着金黄色的五角星和“八一”两字，表示中国人民解放军自1927年8月1日南昌起义诞生以来，经过了长期的艰苦奋斗，终于在党的领导下取得了革命的伟大胜利，从而建立如今的新中国。这一面旗帜激励了一代代的军人不畏艰难戍卫边疆的决心，同时也伴随着中国人民解放军一步步成长为威武之师，雄壮之师，成为保卫中国人们的铜墙铁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2025-06-21T10:00:06+08:00</dcterms:created>
  <dcterms:modified xsi:type="dcterms:W3CDTF">2025-06-21T10:00:06+08:00</dcterms:modified>
</cp:coreProperties>
</file>

<file path=docProps/custom.xml><?xml version="1.0" encoding="utf-8"?>
<Properties xmlns="http://schemas.openxmlformats.org/officeDocument/2006/custom-properties" xmlns:vt="http://schemas.openxmlformats.org/officeDocument/2006/docPropsVTypes"/>
</file>