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中国餐桌礼仪知识介绍</w:t>
      </w:r>
      <w:bookmarkEnd w:id="1"/>
    </w:p>
    <w:p>
      <w:pPr>
        <w:jc w:val="center"/>
        <w:spacing w:before="0" w:after="450"/>
      </w:pPr>
      <w:r>
        <w:rPr>
          <w:rFonts w:ascii="Arial" w:hAnsi="Arial" w:eastAsia="Arial" w:cs="Arial"/>
          <w:color w:val="999999"/>
          <w:sz w:val="20"/>
          <w:szCs w:val="20"/>
        </w:rPr>
        <w:t xml:space="preserve">来源：网络  作者：眉眼如画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小编精心整理的中国餐桌礼仪知识介绍，希望能给大家带...</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是小编精心整理的中国餐桌礼仪知识介绍，希望能给大家带来帮助!</w:t>
      </w:r>
    </w:p>
    <w:p>
      <w:pPr>
        <w:ind w:left="0" w:right="0" w:firstLine="560"/>
        <w:spacing w:before="450" w:after="450" w:line="312" w:lineRule="auto"/>
      </w:pPr>
      <w:r>
        <w:rPr>
          <w:rFonts w:ascii="宋体" w:hAnsi="宋体" w:eastAsia="宋体" w:cs="宋体"/>
          <w:color w:val="000"/>
          <w:sz w:val="28"/>
          <w:szCs w:val="28"/>
        </w:rPr>
        <w:t xml:space="preserve">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如果时间允许，你应该等大多数客人到齐之后，将菜单供客人传阅，并请他们来点菜。选择合适档次的请客地点是比较重要的，这样客人也能大大领会你的预算。如果你的老板也在酒席上，千万不要因为尊重他，或是认为他应酬经验丰富，酒席吃得多，而让他/她来点菜，除非是他/她主动要求。否则，他会觉得不够体面。如果你是赴宴者，你应该知道，你不该在点菜时太过主动，而是要让主人来点菜。如果对方盛情要求，你可以点一个不太贵、又不是大家忌口的菜。让大家感觉被照顾到了。点菜后，可以请示我点了菜，不知道是否合几位的口味，要不要再来点其它的什么等等。</w:t>
      </w:r>
    </w:p>
    <w:p>
      <w:pPr>
        <w:ind w:left="0" w:right="0" w:firstLine="560"/>
        <w:spacing w:before="450" w:after="450" w:line="312" w:lineRule="auto"/>
      </w:pPr>
      <w:r>
        <w:rPr>
          <w:rFonts w:ascii="宋体" w:hAnsi="宋体" w:eastAsia="宋体" w:cs="宋体"/>
          <w:color w:val="000"/>
          <w:sz w:val="28"/>
          <w:szCs w:val="28"/>
        </w:rPr>
        <w:t xml:space="preserve">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不要发出不必要的声音，如喝汤时。掉在桌子上的菜，不要再吃。进餐过程中不要玩弄碗筷，或用筷子直向别人。不要用手去嘴里乱抠。用牙签剔牙时，应用手或餐巾掩住嘴。不要让餐具发出任何声响。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关于敬酒</w:t>
      </w:r>
    </w:p>
    <w:p>
      <w:pPr>
        <w:ind w:left="0" w:right="0" w:firstLine="560"/>
        <w:spacing w:before="450" w:after="450" w:line="312" w:lineRule="auto"/>
      </w:pPr>
      <w:r>
        <w:rPr>
          <w:rFonts w:ascii="宋体" w:hAnsi="宋体" w:eastAsia="宋体" w:cs="宋体"/>
          <w:color w:val="000"/>
          <w:sz w:val="28"/>
          <w:szCs w:val="28"/>
        </w:rPr>
        <w:t xml:space="preserve">这里所说的倒茶学问既适用于客户来公司拜访，同样也适用于商务餐桌。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一般酒会和茶会的时间很长，大约都有在两小时以上。也许逛了几圈，认得一些人后，你很快就想离开了。这时候，中途离席的一些技巧，你不能不了解。常见一场宴会进行得正热烈的时候，因为有人想离开，而引起众人一哄而散的结果，使主办人急得真跳脚。欲避免这种煞风景的后果， 中途离开酒会现场，一定要向邀请你来的主人说明、致歉，不可一溜烟便不见了。和主人打过招呼，应该马上就走，不要拉着主人在大门大聊个没完。因为当天对方要做的事很多，现场也还有许多客人等待他(她)去招呼，你占了主人太多时间，会造成他(她)在其他客人面前失礼。有些人参加酒会、茶会，当中途准备离去时，会一一问她所认识的每一个人要不要一块走。结果本来热热闹闹的场面，被她这么一鼓动，一下子便提前散场了。这种闹场的事，最难被宴会主人谅解，一个有风度的人，可千万不要犯下这钟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2025-05-03T01:17:19+08:00</dcterms:created>
  <dcterms:modified xsi:type="dcterms:W3CDTF">2025-05-03T01:17:19+08:00</dcterms:modified>
</cp:coreProperties>
</file>

<file path=docProps/custom.xml><?xml version="1.0" encoding="utf-8"?>
<Properties xmlns="http://schemas.openxmlformats.org/officeDocument/2006/custom-properties" xmlns:vt="http://schemas.openxmlformats.org/officeDocument/2006/docPropsVTypes"/>
</file>