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八月十五中秋节全家团圆祝福短信</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八月十五中秋到，合家团圆开怀笑。兰桂芬芳身边绕，其乐融融心愿表。只愿年年有今朝，和和美美永不老。祝福声声都来到，中秋快乐无烦恼！本篇文章是为您搜集的《八月十五中秋节全家团圆祝福短信》，欢迎大家参考评价！　　&gt;【篇一】　　1.身在哪里，你的心...</w:t>
      </w:r>
    </w:p>
    <w:p>
      <w:pPr>
        <w:ind w:left="0" w:right="0" w:firstLine="560"/>
        <w:spacing w:before="450" w:after="450" w:line="312" w:lineRule="auto"/>
      </w:pPr>
      <w:r>
        <w:rPr>
          <w:rFonts w:ascii="宋体" w:hAnsi="宋体" w:eastAsia="宋体" w:cs="宋体"/>
          <w:color w:val="000"/>
          <w:sz w:val="28"/>
          <w:szCs w:val="28"/>
        </w:rPr>
        <w:t xml:space="preserve">八月十五中秋到，合家团圆开怀笑。兰桂芬芳身边绕，其乐融融心愿表。只愿年年有今朝，和和美美永不老。祝福声声都来到，中秋快乐无烦恼！本篇文章是为您搜集的《八月十五中秋节全家团圆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　　2.十五的情，十五的爱，实实在在我的爱，实心实意我的情，十五月儿圆，十五月儿明，照亮快乐的脸，照亮幸福的心，亲爱的，中秋节快乐！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　　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6.虽然，老婆饼里没有老婆，乌龙茶里没有龙，麻婆豆腐里没有麻婆，铁观音里没有观音，但是，我为亲爱的客户们，精心准备的月饼里，有“真诚、甜蜜、好运、吉祥”。祝中秋节快乐。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7.虽然我是宅女，但我有内涵；小女一人在家，好孤单！记得我俩曾经有缘，只怪当时你粗鲁了点。今我再也不嫌你丑了，中秋节，猪哥哥，开心点，有空来玩！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8.天很蓝，风很爽，中秋佳节到身旁；酒正烈，花正香，一缕相思情荡漾；月很圆，饼很香，一条短信诉衷肠；花好月圆人团聚，提前祝你身安康，幸福日月长！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9.天凉好个秋，月亮无咗钩，无事唔好忧，阳台将衫收；肚饿孖筋抽，出街买生抽，吃粥揸个兜，如厕将坑踎。中秋节快乐！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10.天上有明月，心中有故情，我心寄友人，中秋月儿明。合家团圆时，短信送心声，字符简短，祝福不浅，厚意浓情在里头，祝中秋快乐！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11.天上有七星伴月，我祝愿福星，寿星，禄星，财星，喜星，文曲星，武曲星，七星伴你。天上有牛郎织女，我祝愿月老牵线，帮你找到牵手一生的人。中秋快乐！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12.团团圆圆中秋到，男女老少皆欢笑。欢聚一堂兴致高，举杯共饮明月照。日子越过越美好，团圆生活多美妙。中秋佳节齐祝愿，家家幸福庆团圆！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14.我特意拜托玉帝制作一弯皎皎明月，委托嫦娥洒下漫天熠熠星辉，请求天神创造中秋团圆佳节，只为与你共赏明月，共浴星辉在此中秋团圆佳节！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15.我以涮羊肉的温暖，水煮鱼的热烈，白灼虾的鲜美，咕老肉的甜蜜，拉条子的宽广，发面饼的博大，向你表示真诚的祝福中秋快乐。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16.我最最亲爱的朋友，中国传统佳节，中秋节就到了，在这象征团圆、美好、喜庆的日子里。短信送去我最诚挚的祝愿。祝合家幸福，吉祥如意，生活美满！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4.歌欢唱，舞劲跳，欢天喜地过中秋；边赏月，边品茶，其乐融融笑开怀；花怒放，月儿圆，家家团圆享幸福；品月饼，杯莫停，暂凭杯酒献祝福：祝中秋开心！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5.桂花飘香明月照，中秋佳节福气罩；一缕相思情荡漾，每逢佳节倍思亲；携乐带喜送问候，真心祝福到你心；愿君合家喜洋洋，幸福喜庆无尽头。祝中秋节快乐！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6.好累啊……和太阳打了几天的架，想夺个月亮送给你，没想到那个家伙一点面子都不给！我一气之下把月亮踩成了月饼，不介意就收下吧！祝中秋快乐！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7.花含情，月含笑，中秋佳节已来到；丹桂香，福月照，齐享团圆话今朝；嫦娥笑，玉兔跳，天上人间享良宵；祝福美，问候到，祝你佳节幸福抱。祝你中秋快乐！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8.家人是太阳，朋友是月亮。晒晒太阳生活安康，看看月亮心情舒畅。中秋佳节里，享受阳光版温馨，品味月光版温情。“泉州瑞和英菲尼迪”祝福我的“月亮”们中秋快乐！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9.江山易改，季节易更，祝福却永不易变。中秋佳节，我的祝福一如既往排山倒海般的来了，祝你幸福、快乐、健康、如意、美满、团圆！中秋快乐！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　　10.皎月桂香迎中秋，花儿月圆合家欢；喜逢佳节福相顾，心情快乐悠闲步；窗含明月思飞度，幸福频频不止步；祝你中秋节快乐，阖家欢乐万事兴！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13.快乐中秋，月亮增辉。在这花好月圆之际，我谨代表红太狼、灰太狼、懒羊羊、慢羊羊、沸羊羊等一群羊儿祝你变成美羊羊、喜洋洋！中秋快乐！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14.蓝天和白云是朋友，太阳和月亮是朋友，高山和流水是朋友，我和你呀是朋友。中秋佳节到，祝福我的客户朋友们，喜上加喜，喜上眉梢；福上添福，福如东海！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　　2.喜迎中秋，月饼送上，咬上一口，香气游走，全身蔓延，喜气不断，好运连连，工作顺心，事业顺利，家庭团圆，身体健康，万事如意。最后祝你中秋快乐。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5.相互思念长长久久，美好时光不会倒流。真心友情需要珍重，牵挂之心永不放松。闲暇之时记得问候，节假日子不忘祝福。今天中秋节，祝你中秋节快乐！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7.想念你的甜蜜，回味你的香味，撕开你的外套，露出你的美妙，控制我的心跳，压抑内心狂躁，看着实在想要，不得不对你说：中秋节月饼真诱人，祝你快乐！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8.想用阳光温暖你，用星光装点你，用美酒陶醉你，用美食满足你，用烟花灿烂你，用幸福淹没你，可我不做上帝很久了，只能用短信祝福你：中秋快乐！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9.小时候，吃吃月饼，听听嫦娥的故事，很快乐；长大了，想想嫦娥，听听月饼的故事，也很快乐。中秋节到了，不管咋样，都愿你过得快乐，合家幸福。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11.心到想到得到，福到运到财到，中秋节还未到，但愿我的祝福第一个到。提前祝你中秋节快乐！其他祝福短信都是我安排的！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　　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7.八月十五月儿圆，家家户户笑盈盈；亲朋满座心欢喜，团圆喜庆乐陶陶；赏月品茶乐逍遥，吃口月饼甜又香；祝你中秋节快乐，日子红火享幸福！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8.八月十五中秋到，合家团圆开怀笑。兰桂芬芳身边绕，其乐融融心愿表。只愿年年有今朝，和和美美永不老。祝福声声都来到，中秋快乐无烦恼！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13.嫦娥奔月，奔出你美好前程；玉兔捣药，捣去灾祸人健康；吴刚伐桂，伐掉郁闷心舒畅；月饼香甜，甜出你幸福万年长；祝福送上，祝你中秋快乐福满堂！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16.当流星划过天际，我错过了许愿；当江河奔腾入海，我错过了祝福；又到中秋，不能错过给你的问候，祝中秋节快乐，永远幸福！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