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烟道施工合同范本(汇总6篇)</w:t>
      </w:r>
      <w:bookmarkEnd w:id="1"/>
    </w:p>
    <w:p>
      <w:pPr>
        <w:jc w:val="center"/>
        <w:spacing w:before="0" w:after="450"/>
      </w:pPr>
      <w:r>
        <w:rPr>
          <w:rFonts w:ascii="Arial" w:hAnsi="Arial" w:eastAsia="Arial" w:cs="Arial"/>
          <w:color w:val="999999"/>
          <w:sz w:val="20"/>
          <w:szCs w:val="20"/>
        </w:rPr>
        <w:t xml:space="preserve">来源：网络  作者：七色彩虹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烟道施工合同范本11、 乙方应提前3天向甲方提供需购材料清单，甲方应在4天内及时采购材料供施工队使用，双方应各自承担各自拖延工期的责任和经济损失。2、 未经甲方同意，乙方不得自行采购材料，若已采购，甲方有权无条件拒绝使用并可拒绝支付该材料的...</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烟道施工合同范本1</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乙方应检验甲方所购建材的质量，发现质量问题应向甲方及时提出并有权拒绝使用。若甲方坚持使用，应书面要求乙方，并承担因材料质量引起的损失。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 未经甲方许可，乙方不得携带任何建材出场，否则按材料价格加倍从人工费中扣除。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烟道施工合同范本2</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年____月____日开工至________年____月____日竣工验收（附各单位工程开竣工日期，见附表略）。</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烟道施工合同范本3</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在规定的保修期内，凡因施工造成的质量事故和质量缺陷应由承包方无偿保修。其保修条件、范围和期限按_有关规定执行。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烟道施工合同范本4</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四、承包范围和内容（详见工程项目一览表）；工程建筑面积________（平方米）；其他：____________</w:t>
      </w:r>
    </w:p>
    <w:p>
      <w:pPr>
        <w:ind w:left="0" w:right="0" w:firstLine="560"/>
        <w:spacing w:before="450" w:after="450" w:line="312" w:lineRule="auto"/>
      </w:pPr>
      <w:r>
        <w:rPr>
          <w:rFonts w:ascii="宋体" w:hAnsi="宋体" w:eastAsia="宋体" w:cs="宋体"/>
          <w:color w:val="000"/>
          <w:sz w:val="28"/>
          <w:szCs w:val="28"/>
        </w:rPr>
        <w:t xml:space="preserve">五、工程造价____ （万元），其中土建：________（万元），安装：________（万元）</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烟道施工合同范本5</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烟道施工合同范本6</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2025-05-02T10:46:32+08:00</dcterms:created>
  <dcterms:modified xsi:type="dcterms:W3CDTF">2025-05-02T10:46:32+08:00</dcterms:modified>
</cp:coreProperties>
</file>

<file path=docProps/custom.xml><?xml version="1.0" encoding="utf-8"?>
<Properties xmlns="http://schemas.openxmlformats.org/officeDocument/2006/custom-properties" xmlns:vt="http://schemas.openxmlformats.org/officeDocument/2006/docPropsVTypes"/>
</file>