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精选家具买卖协议书范本8篇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买卖双方经协商一致，就家具买家事宜订立本合同。双方将严格遵守合同条款，确保交易公平公正。卖方承诺提供优质家具，买方按时履行付款义务，共同促成此次交易顺利完成，实现双方满意的合作结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一、家具名称、数量、价格：买方向卖方购买一套红木家具，包括海南黄花梨二联厨1组、海南黄花梨沙发2组、紫檀木书柜2组和紫檀木书桌2张等家具。家具总货款为人民币肆拾万元整。</w:t>
      </w:r>
    </w:p>
    <w:p>
      <w:pPr>
        <w:ind w:left="0" w:right="0" w:firstLine="560"/>
        <w:spacing w:before="450" w:after="450" w:line="312" w:lineRule="auto"/>
      </w:pPr>
      <w:r>
        <w:rPr>
          <w:rFonts w:ascii="宋体" w:hAnsi="宋体" w:eastAsia="宋体" w:cs="宋体"/>
          <w:color w:val="000"/>
          <w:sz w:val="28"/>
          <w:szCs w:val="28"/>
        </w:rPr>
        <w:t xml:space="preserve">二、家具交付时应随带《家具使用说明书》，质量标准按《家具使用说明书》载明的标准执行。合同签订时，买方有权查阅《家具使用说明书》，卖方应予出示。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三、付款方式：在订货后，乙方需一次性支付甲方所有货款，共计人民币____________万元整。</w:t>
      </w:r>
    </w:p>
    <w:p>
      <w:pPr>
        <w:ind w:left="0" w:right="0" w:firstLine="560"/>
        <w:spacing w:before="450" w:after="450" w:line="312" w:lineRule="auto"/>
      </w:pPr>
      <w:r>
        <w:rPr>
          <w:rFonts w:ascii="宋体" w:hAnsi="宋体" w:eastAsia="宋体" w:cs="宋体"/>
          <w:color w:val="000"/>
          <w:sz w:val="28"/>
          <w:szCs w:val="28"/>
        </w:rPr>
        <w:t xml:space="preserve">四、自提货物：乙方自行提货，现场验收。乙方需缴清全款方可提货，提货时视为当日验收合格。交货时间：20xx年10月1日至20xx年10月15日止。</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1、双方在约定时间内无法履行送货或提货，应每日向对方支付延迟部分家具货款的千分之三违约金，超过20天，守约方有权终止合同，并追究对方的违约责任。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2、卖方出售的家具如有假冒他人注册商标、认证标志、名优标志、厂名、厂址或以不合格产品冒充合格产品等欺诈行为的，应依法追加赔偿，赔偿金额为买方购买家具总货款的一倍。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七、争议解决方式：本合同发生争议，由双方协商解决或申请有关部门解决;解决未成的，依法向卖方所在地人民法院起诉方式解决。</w:t>
      </w:r>
    </w:p>
    <w:p>
      <w:pPr>
        <w:ind w:left="0" w:right="0" w:firstLine="560"/>
        <w:spacing w:before="450" w:after="450" w:line="312" w:lineRule="auto"/>
      </w:pPr>
      <w:r>
        <w:rPr>
          <w:rFonts w:ascii="宋体" w:hAnsi="宋体" w:eastAsia="宋体" w:cs="宋体"/>
          <w:color w:val="000"/>
          <w:sz w:val="28"/>
          <w:szCs w:val="28"/>
        </w:rPr>
        <w:t xml:space="preserve">八、本合同一式二份，买卖双方各一份。买卖双方签字后即生效。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卡号：____________账号：____________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甲方(卖方)：北京XXXXXXX有限公司</w:t>
      </w:r>
    </w:p>
    <w:p>
      <w:pPr>
        <w:ind w:left="0" w:right="0" w:firstLine="560"/>
        <w:spacing w:before="450" w:after="450" w:line="312" w:lineRule="auto"/>
      </w:pPr>
      <w:r>
        <w:rPr>
          <w:rFonts w:ascii="宋体" w:hAnsi="宋体" w:eastAsia="宋体" w:cs="宋体"/>
          <w:color w:val="000"/>
          <w:sz w:val="28"/>
          <w:szCs w:val="28"/>
        </w:rPr>
        <w:t xml:space="preserve">乙方(买方)：北京XXXXXX有限公司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第五条乙方缴清货款，经乙方验货签收，卖方应在交货时督促买方对家具的商标、数量及款式等进行验收，买方发现问题应当场提出，并由双方协商达成解决方案。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据双方协议，甲方自愿将甲方所有位于 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 房产及屋内所有傢俬 一同转卖给乙方。转买价为人民币 元 ( 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 年 月 日至 年 月 日止付 元(￥ 元)。第二期 年 月 日至 年 月 日付清尾款人民币 元 (￥ 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 元 (￥ 元)，交付甲方购房定金两个月内，甲方不得再次转卖房屋。如甲方再次转卖须赔偿乙方人民币 元 (￥ 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 元 (￥ 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甲方(卖方)：_____________乙方(买方)：_____________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第一条 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家具名称____树种名称____树种产地____规格型号____商标____辅材五金____边材状况____油漆 数量____单价____总价____验收____说明____</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拒收及原因：____买方____送货时间</w:t>
      </w:r>
    </w:p>
    <w:p>
      <w:pPr>
        <w:ind w:left="0" w:right="0" w:firstLine="560"/>
        <w:spacing w:before="450" w:after="450" w:line="312" w:lineRule="auto"/>
      </w:pPr>
      <w:r>
        <w:rPr>
          <w:rFonts w:ascii="宋体" w:hAnsi="宋体" w:eastAsia="宋体" w:cs="宋体"/>
          <w:color w:val="000"/>
          <w:sz w:val="28"/>
          <w:szCs w:val="28"/>
        </w:rPr>
        <w:t xml:space="preserve">送货员___________年___________月___________日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质量标准：每件红木家具应符合__________新版《中国深色名贵硬木家具标准》规定的树木名称，产品标识和实际用材符合，且不低于样品同等质量。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付款方式：定货时，甲方收取货款总额___________%(不得超过____%)的定金(乙方违约定金不予返还，甲方违约定金双倍返还)，余款提货或送货时付清。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主办单位(签章)：_____________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