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2025年土地借用合同印花税 土地借用合同纠纷案例优秀(四篇)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土地借用合同印花税 土地借用合同纠纷案例一乙方:(以下简称乙方)为明确甲乙双方的权利和义务，经甲乙双方协商，本着互惠互利的原则达成以下协议:一、租赁范围甲方将315线南侧西渡大桥旁约45亩的土地用于项目建设，包括驾驶员培训和机动车检测等项目...</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_________年____月____日_________年____月____日土地借用</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土地借用合同纠纷案例二</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乙方为经营需要，欲借用甲方位于部分空地建造房屋，为此双方达成如下协议：</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一、甲方出借土地的位置和用途：出借土地位于市街道面积为____________亩。土地借给乙方用于的用地。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二、出借期限为年，即自200_____年_____月_____日至20_____年_____月_____日。乙方给予甲方间房屋的补偿。</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w:t>
      </w:r>
    </w:p>
    <w:p>
      <w:pPr>
        <w:ind w:left="0" w:right="0" w:firstLine="560"/>
        <w:spacing w:before="450" w:after="450" w:line="312" w:lineRule="auto"/>
      </w:pPr>
      <w:r>
        <w:rPr>
          <w:rFonts w:ascii="宋体" w:hAnsi="宋体" w:eastAsia="宋体" w:cs="宋体"/>
          <w:color w:val="000"/>
          <w:sz w:val="28"/>
          <w:szCs w:val="28"/>
        </w:rPr>
        <w:t xml:space="preserve">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土地借用合同纠纷案例三</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土地借用合同纠纷案例四</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一、甲方出借土地的位置和用途：出借土地位于xx市xx镇xxx，东至____________________，西至____________________，南至____________________，北至____________________，面积为____________________亩。土地借给乙方用于xxxxxxxxxx的用地。</w:t>
      </w:r>
    </w:p>
    <w:p>
      <w:pPr>
        <w:ind w:left="0" w:right="0" w:firstLine="560"/>
        <w:spacing w:before="450" w:after="450" w:line="312" w:lineRule="auto"/>
      </w:pPr>
      <w:r>
        <w:rPr>
          <w:rFonts w:ascii="宋体" w:hAnsi="宋体" w:eastAsia="宋体" w:cs="宋体"/>
          <w:color w:val="000"/>
          <w:sz w:val="28"/>
          <w:szCs w:val="28"/>
        </w:rPr>
        <w:t xml:space="preserve">二、出借期限为xx年，即自200_____年_____月_____日至20_____年_____月_____日。乙方给予甲方人民币_______________元作为补偿，该款的支付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借租方:(以下简称乙方)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业科学技术的推广，改变传统陈旧的农业耕作形式，乙方由于养殖的需要，甲方将所拥有的位于和平县下车镇书塘村委会流山队河堤边上的土地借租给乙方使用，用于农业科技的开发应用。甲乙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甲方将所拥有的位于和平县阳明镇书塘村委会流山队河堤边上的土地借租给乙方使用，面积平方米(具体面积、位置以合同附图为准)土地附图已经甲乙双方签字确认。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1.土地用途为:养猪场。</w:t>
      </w:r>
    </w:p>
    <w:p>
      <w:pPr>
        <w:ind w:left="0" w:right="0" w:firstLine="560"/>
        <w:spacing w:before="450" w:after="450" w:line="312" w:lineRule="auto"/>
      </w:pPr>
      <w:r>
        <w:rPr>
          <w:rFonts w:ascii="宋体" w:hAnsi="宋体" w:eastAsia="宋体" w:cs="宋体"/>
          <w:color w:val="000"/>
          <w:sz w:val="28"/>
          <w:szCs w:val="28"/>
        </w:rPr>
        <w:t xml:space="preserve">2.借租形式:个人借租经营使用。</w:t>
      </w:r>
    </w:p>
    <w:p>
      <w:pPr>
        <w:ind w:left="0" w:right="0" w:firstLine="560"/>
        <w:spacing w:before="450" w:after="450" w:line="312" w:lineRule="auto"/>
      </w:pPr>
      <w:r>
        <w:rPr>
          <w:rFonts w:ascii="宋体" w:hAnsi="宋体" w:eastAsia="宋体" w:cs="宋体"/>
          <w:color w:val="000"/>
          <w:sz w:val="28"/>
          <w:szCs w:val="28"/>
        </w:rPr>
        <w:t xml:space="preserve">三、土地的借租使用期限该土地借租使用期限为年月日止。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该土地上所有附着物，在合同有效期内，由乙方使用并加以维护;待合同期满或解除时，按使用的实际情况与所借租的土地一并归还甲方。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2.乙方可在借租的土地上建设与约定用途有关的生产、生活设施、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3.乙方不得用取得借租使用权的土地抵偿债务、</w:t>
      </w:r>
    </w:p>
    <w:p>
      <w:pPr>
        <w:ind w:left="0" w:right="0" w:firstLine="560"/>
        <w:spacing w:before="450" w:after="450" w:line="312" w:lineRule="auto"/>
      </w:pPr>
      <w:r>
        <w:rPr>
          <w:rFonts w:ascii="宋体" w:hAnsi="宋体" w:eastAsia="宋体" w:cs="宋体"/>
          <w:color w:val="000"/>
          <w:sz w:val="28"/>
          <w:szCs w:val="28"/>
        </w:rPr>
        <w:t xml:space="preserve">4.在本合同有效期内，乙方不可以将借租的土地全部或部分转包第三方。</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1.本合同一经签订，任何人不得随意变更或者解除。经甲乙双方协商一致签订书面协议方可变更或解除本合同。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4.在合同履行期间，如遇国家建设征用该土地，本合同自动解除，乙方即将该土地使用权归还甲方。</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八、本合同未尽事宜，可在双方约定后作为补充协议，补充协议(经公证后)与本合同具同等法律效力。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2025-05-02T18:21:22+08:00</dcterms:created>
  <dcterms:modified xsi:type="dcterms:W3CDTF">2025-05-02T18:21:22+08:00</dcterms:modified>
</cp:coreProperties>
</file>

<file path=docProps/custom.xml><?xml version="1.0" encoding="utf-8"?>
<Properties xmlns="http://schemas.openxmlformats.org/officeDocument/2006/custom-properties" xmlns:vt="http://schemas.openxmlformats.org/officeDocument/2006/docPropsVTypes"/>
</file>