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最新电子合同怎么弄 电子合同怎么制作(23篇)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电子合同怎么弄 电子合同怎么制作一承包方(以下简称乙方)：____________根据《中华人民共和国经济合同法》及其它有关法律、法规之规定，甲、乙双方在平等自愿、协商一致的基础上就装修工程的有关事宜，达成如下协议：1、工程地点：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9.4、合同订立地点为________市。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个月。自20__年__月__日起至20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电子合同怎么制作八</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gt;&gt;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__年_月__日订立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电子合同怎么弄 电子合同怎么制作篇十一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电子合同怎么制作篇十二</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电子合同怎么制作篇十三</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年-月-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电子合同怎么制作篇十七</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电子合同怎么制作篇十八</w:t>
      </w:r>
    </w:p>
    <w:p>
      <w:pPr>
        <w:ind w:left="0" w:right="0" w:firstLine="560"/>
        <w:spacing w:before="450" w:after="450" w:line="312" w:lineRule="auto"/>
      </w:pPr>
      <w:r>
        <w:rPr>
          <w:rFonts w:ascii="宋体" w:hAnsi="宋体" w:eastAsia="宋体" w:cs="宋体"/>
          <w:color w:val="000"/>
          <w:sz w:val="28"/>
          <w:szCs w:val="28"/>
        </w:rPr>
        <w:t xml:space="preserve">发包方(甲方)：铁通中心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本工程开工日期年 月日，竣工日期年月日。第五条竣工验收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 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 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 。</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双方协商同意可解除本合同。</w:t>
      </w:r>
    </w:p>
    <w:p>
      <w:pPr>
        <w:ind w:left="0" w:right="0" w:firstLine="560"/>
        <w:spacing w:before="450" w:after="450" w:line="312" w:lineRule="auto"/>
      </w:pPr>
      <w:r>
        <w:rPr>
          <w:rFonts w:ascii="宋体" w:hAnsi="宋体" w:eastAsia="宋体" w:cs="宋体"/>
          <w:color w:val="000"/>
          <w:sz w:val="28"/>
          <w:szCs w:val="28"/>
        </w:rPr>
        <w:t xml:space="preserve">2、 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 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 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2、严格按照合同(及附件)约定，对甲方有关人员提供咨询等服务，并且保证按期圆满完成网络布线工程。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3、如有经双方协商并且签字生效的合同补充条款与本合同具有同等法律效力。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&lt;h3 class=\'h3_t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2025-05-15T13:55:26+08:00</dcterms:created>
  <dcterms:modified xsi:type="dcterms:W3CDTF">2025-05-15T13:55:26+08:00</dcterms:modified>
</cp:coreProperties>
</file>

<file path=docProps/custom.xml><?xml version="1.0" encoding="utf-8"?>
<Properties xmlns="http://schemas.openxmlformats.org/officeDocument/2006/custom-properties" xmlns:vt="http://schemas.openxmlformats.org/officeDocument/2006/docPropsVTypes"/>
</file>