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2025年合同 合同诈骗构成的条件(汇总六篇)</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合同合同诈骗构成的条件一乙方：________________一、甲方定点向乙方购买学校幼儿所需的食品。二、乙方提供的食品必须符合国家及地方政府相关法律法规标准，安全技术标准，具有相关部门的质检报告，货品包装完整，标识清楚，不得掺假。甲方有...</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六、本协议期为一年，自甲乙双方签字之日起开始生效。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本协议一经签字，既具有法律约束力，双方必须全面履行协议规定的义务，不得单方任意变更或解除，若遇不可抗力，不能履行协议时，应及时通知对方，以书面形式变更或解除协议。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单位(名称)住所联系电话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合同合同诈骗构成的条件三</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施工单位：____（以下简称乙方）</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由乙方自行组织施工、包工包料，严格按招标文件要求施工。</w:t>
      </w:r>
    </w:p>
    <w:p>
      <w:pPr>
        <w:ind w:left="0" w:right="0" w:firstLine="560"/>
        <w:spacing w:before="450" w:after="450" w:line="312" w:lineRule="auto"/>
      </w:pPr>
      <w:r>
        <w:rPr>
          <w:rFonts w:ascii="宋体" w:hAnsi="宋体" w:eastAsia="宋体" w:cs="宋体"/>
          <w:color w:val="000"/>
          <w:sz w:val="28"/>
          <w:szCs w:val="28"/>
        </w:rPr>
        <w:t xml:space="preserve">本工程施工前支付乙方设备及安装费用23750 元（人民币），完工后由甲方在5 日内使用设备确定没有问题，支付乙方设备及安装费用3250 元（人民币）。此为不含税价格，税点另增加10%。</w:t>
      </w:r>
    </w:p>
    <w:p>
      <w:pPr>
        <w:ind w:left="0" w:right="0" w:firstLine="560"/>
        <w:spacing w:before="450" w:after="450" w:line="312" w:lineRule="auto"/>
      </w:pPr>
      <w:r>
        <w:rPr>
          <w:rFonts w:ascii="宋体" w:hAnsi="宋体" w:eastAsia="宋体" w:cs="宋体"/>
          <w:color w:val="000"/>
          <w:sz w:val="28"/>
          <w:szCs w:val="28"/>
        </w:rPr>
        <w:t xml:space="preserve">因实际施工过程中的波动而调整。</w:t>
      </w:r>
    </w:p>
    <w:p>
      <w:pPr>
        <w:ind w:left="0" w:right="0" w:firstLine="560"/>
        <w:spacing w:before="450" w:after="450" w:line="312" w:lineRule="auto"/>
      </w:pPr>
      <w:r>
        <w:rPr>
          <w:rFonts w:ascii="宋体" w:hAnsi="宋体" w:eastAsia="宋体" w:cs="宋体"/>
          <w:color w:val="000"/>
          <w:sz w:val="28"/>
          <w:szCs w:val="28"/>
        </w:rPr>
        <w:t xml:space="preserve">工期为15 天</w:t>
      </w:r>
    </w:p>
    <w:p>
      <w:pPr>
        <w:ind w:left="0" w:right="0" w:firstLine="560"/>
        <w:spacing w:before="450" w:after="450" w:line="312" w:lineRule="auto"/>
      </w:pPr>
      <w:r>
        <w:rPr>
          <w:rFonts w:ascii="宋体" w:hAnsi="宋体" w:eastAsia="宋体" w:cs="宋体"/>
          <w:color w:val="000"/>
          <w:sz w:val="28"/>
          <w:szCs w:val="28"/>
        </w:rPr>
        <w:t xml:space="preserve">（此项由甲、乙方共同商议）</w:t>
      </w:r>
    </w:p>
    <w:p>
      <w:pPr>
        <w:ind w:left="0" w:right="0" w:firstLine="560"/>
        <w:spacing w:before="450" w:after="450" w:line="312" w:lineRule="auto"/>
      </w:pPr>
      <w:r>
        <w:rPr>
          <w:rFonts w:ascii="宋体" w:hAnsi="宋体" w:eastAsia="宋体" w:cs="宋体"/>
          <w:color w:val="000"/>
          <w:sz w:val="28"/>
          <w:szCs w:val="28"/>
        </w:rPr>
        <w:t xml:space="preserve">1.无论出现何种情形，乙方不得将工程进行转包，除劳务及脚手架外不得将本工程进行转包。如有违反规定的转包、分包情形出现，乙方将向甲方支付违约金，乙方向甲方支付的违约金的金额不低于工程总价的20%。除承担上述违约金外，甲方有权直接通知乙方终止合同，合同的终止与解除将不会免除或减少违约金，如违约金不能弥补因此给甲方造成的损失的，乙方还将承担全部损失。</w:t>
      </w:r>
    </w:p>
    <w:p>
      <w:pPr>
        <w:ind w:left="0" w:right="0" w:firstLine="560"/>
        <w:spacing w:before="450" w:after="450" w:line="312" w:lineRule="auto"/>
      </w:pPr>
      <w:r>
        <w:rPr>
          <w:rFonts w:ascii="宋体" w:hAnsi="宋体" w:eastAsia="宋体" w:cs="宋体"/>
          <w:color w:val="000"/>
          <w:sz w:val="28"/>
          <w:szCs w:val="28"/>
        </w:rPr>
        <w:t xml:space="preserve">2.施工过程中，施工质量、安全、进度、材料堆放、特殊气候环境下的处理等措施达不到招标文件，答疑文件、图纸等要求，甲方有权终止合同，并由乙方承担由此造成的所有损失。</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3.本合同在履行过程中发生争议，双方应及时协商解决。协商不成时，向当地人民法院起诉。</w:t>
      </w:r>
    </w:p>
    <w:p>
      <w:pPr>
        <w:ind w:left="0" w:right="0" w:firstLine="560"/>
        <w:spacing w:before="450" w:after="450" w:line="312" w:lineRule="auto"/>
      </w:pPr>
      <w:r>
        <w:rPr>
          <w:rFonts w:ascii="宋体" w:hAnsi="宋体" w:eastAsia="宋体" w:cs="宋体"/>
          <w:color w:val="000"/>
          <w:sz w:val="28"/>
          <w:szCs w:val="28"/>
        </w:rPr>
        <w:t xml:space="preserve">4.合同履行中的其它违损失均由违约方承担。</w:t>
      </w:r>
    </w:p>
    <w:p>
      <w:pPr>
        <w:ind w:left="0" w:right="0" w:firstLine="560"/>
        <w:spacing w:before="450" w:after="450" w:line="312" w:lineRule="auto"/>
      </w:pPr>
      <w:r>
        <w:rPr>
          <w:rFonts w:ascii="宋体" w:hAnsi="宋体" w:eastAsia="宋体" w:cs="宋体"/>
          <w:color w:val="000"/>
          <w:sz w:val="28"/>
          <w:szCs w:val="28"/>
        </w:rPr>
        <w:t xml:space="preserve">设备质保周期为一年，即安装后正常使用开始计算。质保包括设备内部配件损坏更换以及传输系统故障、电路问题（不包含人为损坏）。</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合同合同诈骗构成的条件四</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 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经甲、乙双方友好协商确定材料的单价人民币：_________元每立方(注：材料配送的途中任何运输费用由乙方自负)。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符合规定或不合格，应__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所配送材料价款结算时间为每月的上旬____日结算上个月到最后一天的材料款(遇节假日顺延)，甲方如果每年完成材料总金额人民币大写：________万元整￥____________元整，乙方必须在最后一次结算最低返还乙方____%材料款给予甲方作为奖励。</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1、本合同有效期为壹年，如不续签自动解除。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1.本合同若有未尽事宜，经双方协商后可另补充协议，与本合同具有同等法律效力。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3.本合同一式贰份，自双方签字盖章之日起生效，甲、乙各执壹份，有效期自____年11月27日起至____年11月27日止。</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1、甲方每次向乙方订货到工地不超过天以内，乙方如果超出按每天________元人民币损失赔偿甲方。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合同合同诈骗构成的条件六</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交货日期、数量及价格约定选择以下第种：</w:t>
      </w:r>
    </w:p>
    <w:p>
      <w:pPr>
        <w:ind w:left="0" w:right="0" w:firstLine="560"/>
        <w:spacing w:before="450" w:after="450" w:line="312" w:lineRule="auto"/>
      </w:pPr>
      <w:r>
        <w:rPr>
          <w:rFonts w:ascii="宋体" w:hAnsi="宋体" w:eastAsia="宋体" w:cs="宋体"/>
          <w:color w:val="000"/>
          <w:sz w:val="28"/>
          <w:szCs w:val="28"/>
        </w:rPr>
        <w:t xml:space="preserve">1、乙方在签订合同后天内按下表足量交货。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天内按下表足量备货在乙方仓库，甲方按实际需要分批提货，在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每签订《采购备忘录》，重新签订《采购备忘录》时可以根据市场情况，在双方协商下调整供货价格，在《采购备忘录》的有效期内，不得因任何原因更改价格。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1、产品交(提)货方式：选择以下第种：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4、货款结算办法：选择以下第种：</w:t>
      </w:r>
    </w:p>
    <w:p>
      <w:pPr>
        <w:ind w:left="0" w:right="0" w:firstLine="560"/>
        <w:spacing w:before="450" w:after="450" w:line="312" w:lineRule="auto"/>
      </w:pPr>
      <w:r>
        <w:rPr>
          <w:rFonts w:ascii="宋体" w:hAnsi="宋体" w:eastAsia="宋体" w:cs="宋体"/>
          <w:color w:val="000"/>
          <w:sz w:val="28"/>
          <w:szCs w:val="28"/>
        </w:rPr>
        <w:t xml:space="preserve">⑴乙方产品交货后，甲方应在个工作日内，凭交货地验收单据及送货凭证向乙方支付货款到乙方指定账户。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日开始上一个月货款对账(遇法定休息日顺延)，乙方应在每月 日前向甲方提供□正规发票/□送货凭证及验收单据，甲方在收到乙方提供□正规发票/□送货凭证及验收单据后的 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⑶乙方产品交货后，甲方凭交货地验收单据及送货凭证立即向乙方支付现金。⑷甲方在签订合同后日内预付单次订单总额的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 %违约金。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 %的，应向甲方支付该批货款总值 %作为违约金，乙方还应支付超出违约金之外的损失。如因不可抗力原因，无法足量供货的，需提前 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 %作为违约金。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 %违约金，并承担由此造成的损失和费用。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 %违约金，并承担由此造成的损失和费用。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 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合同附件《采购备忘录》、《产品验收标准》及《采购订单》作为本合同附件，与本合同具有相同的法律效力。本合同自签订之日起生效，此合同一式二份，甲乙双方各一份。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2025-05-15T13:58:35+08:00</dcterms:created>
  <dcterms:modified xsi:type="dcterms:W3CDTF">2025-05-15T13:58:35+08:00</dcterms:modified>
</cp:coreProperties>
</file>

<file path=docProps/custom.xml><?xml version="1.0" encoding="utf-8"?>
<Properties xmlns="http://schemas.openxmlformats.org/officeDocument/2006/custom-properties" xmlns:vt="http://schemas.openxmlformats.org/officeDocument/2006/docPropsVTypes"/>
</file>