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精选统计文员工作简历模板统计文员个人简历通用(2篇)</w:t>
      </w:r>
      <w:bookmarkEnd w:id="1"/>
    </w:p>
    <w:p>
      <w:pPr>
        <w:jc w:val="center"/>
        <w:spacing w:before="0" w:after="450"/>
      </w:pPr>
      <w:r>
        <w:rPr>
          <w:rFonts w:ascii="Arial" w:hAnsi="Arial" w:eastAsia="Arial" w:cs="Arial"/>
          <w:color w:val="999999"/>
          <w:sz w:val="20"/>
          <w:szCs w:val="20"/>
        </w:rPr>
        <w:t xml:space="preserve">来源：网络  作者：空山新雨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精选统计文员工作简历模板统计文员个人简历通用一一是加深重点指标统计监测。实时跟踪全区综合经济指标(国民生产总值、规模以上工业增加值、服务业增加值、第一产业增加值、社会消费品零售总额、限上消费品零售总额、建筑业产值、城镇居民人均可支配收入、农...</w:t>
      </w:r>
    </w:p>
    <w:p>
      <w:pPr>
        <w:ind w:left="0" w:right="0" w:firstLine="560"/>
        <w:spacing w:before="450" w:after="450" w:line="312" w:lineRule="auto"/>
      </w:pPr>
      <w:r>
        <w:rPr>
          <w:rFonts w:ascii="黑体" w:hAnsi="黑体" w:eastAsia="黑体" w:cs="黑体"/>
          <w:color w:val="000000"/>
          <w:sz w:val="36"/>
          <w:szCs w:val="36"/>
          <w:b w:val="1"/>
          <w:bCs w:val="1"/>
        </w:rPr>
        <w:t xml:space="preserve">精选统计文员工作简历模板统计文员个人简历通用一</w:t>
      </w:r>
    </w:p>
    <w:p>
      <w:pPr>
        <w:ind w:left="0" w:right="0" w:firstLine="560"/>
        <w:spacing w:before="450" w:after="450" w:line="312" w:lineRule="auto"/>
      </w:pPr>
      <w:r>
        <w:rPr>
          <w:rFonts w:ascii="宋体" w:hAnsi="宋体" w:eastAsia="宋体" w:cs="宋体"/>
          <w:color w:val="000"/>
          <w:sz w:val="28"/>
          <w:szCs w:val="28"/>
        </w:rPr>
        <w:t xml:space="preserve">一是加深重点指标统计监测。实时跟踪全区综合经济指标(国民生产总值、规模以上工业增加值、服务业增加值、第一产业增加值、社会消费品零售总额、限上消费品零售总额、建筑业产值、城镇居民人均可支配收入、农村居民人均可支配收入等指标的总量与增速)变动趋势，深入开展分析研究，撰写高质量的统计分析、信息。截至目前，已撰写统计分析39篇，统计信息105篇，编印《统计三十年》、《20xx年**区统计年鉴》。</w:t>
      </w:r>
    </w:p>
    <w:p>
      <w:pPr>
        <w:ind w:left="0" w:right="0" w:firstLine="560"/>
        <w:spacing w:before="450" w:after="450" w:line="312" w:lineRule="auto"/>
      </w:pPr>
      <w:r>
        <w:rPr>
          <w:rFonts w:ascii="宋体" w:hAnsi="宋体" w:eastAsia="宋体" w:cs="宋体"/>
          <w:color w:val="000"/>
          <w:sz w:val="28"/>
          <w:szCs w:val="28"/>
        </w:rPr>
        <w:t xml:space="preserve">二是加强固定资产投资统计监测。全面实施固定资产投资联系制度，对重点项目进行每月实地督查指导，出台“分组联片式”的投资检查方案，将局机关工作人员分批分组，共实地走访352个固投项目、109家重点企业。</w:t>
      </w:r>
    </w:p>
    <w:p>
      <w:pPr>
        <w:ind w:left="0" w:right="0" w:firstLine="560"/>
        <w:spacing w:before="450" w:after="450" w:line="312" w:lineRule="auto"/>
      </w:pPr>
      <w:r>
        <w:rPr>
          <w:rFonts w:ascii="宋体" w:hAnsi="宋体" w:eastAsia="宋体" w:cs="宋体"/>
          <w:color w:val="000"/>
          <w:sz w:val="28"/>
          <w:szCs w:val="28"/>
        </w:rPr>
        <w:t xml:space="preserve">三是确保节能降耗统计监测。对全区423家规上工业企业开展能耗数据及季度全社会能耗数据审核评估，着重从电力、原煤、成品油消费入手，加强对能源消耗和产值的数据匹配性审核。每季度对节能降耗形势进行研究和分析，为领导决策服务。四是不断根据年初区委、区政府的部署要求，紧盯市对区考核办法和重点考绩指标，分析gdp、有效投资、“两个收入”等相关指标数据，研判经济运行情况，为区委、区政府对各街道、部门考核办法的制定和实施提供数据参考和分析、建议。</w:t>
      </w:r>
    </w:p>
    <w:p>
      <w:pPr>
        <w:ind w:left="0" w:right="0" w:firstLine="560"/>
        <w:spacing w:before="450" w:after="450" w:line="312" w:lineRule="auto"/>
      </w:pPr>
      <w:r>
        <w:rPr>
          <w:rFonts w:ascii="宋体" w:hAnsi="宋体" w:eastAsia="宋体" w:cs="宋体"/>
          <w:color w:val="000"/>
          <w:sz w:val="28"/>
          <w:szCs w:val="28"/>
        </w:rPr>
        <w:t xml:space="preserve">积极做好农业、工业、服务业、批零住餐、房地产、建筑业、劳动工资、科技等专业的月报、季报工作。</w:t>
      </w:r>
    </w:p>
    <w:p>
      <w:pPr>
        <w:ind w:left="0" w:right="0" w:firstLine="560"/>
        <w:spacing w:before="450" w:after="450" w:line="312" w:lineRule="auto"/>
      </w:pPr>
      <w:r>
        <w:rPr>
          <w:rFonts w:ascii="宋体" w:hAnsi="宋体" w:eastAsia="宋体" w:cs="宋体"/>
          <w:color w:val="000"/>
          <w:sz w:val="28"/>
          <w:szCs w:val="28"/>
        </w:rPr>
        <w:t xml:space="preserve">一是强化农业农村统计工作协调会制度和农村统计联网直报工作。协调会议定期在各季gdp核算联席会议前召开，研究协调第一产业增加值核算有关问题，发挥各部门在农业农村统计中的作用，切实提高农业产值数据质量。加强对各街道填报单位录入上报的监控，防止单位的遗漏;对各街道上报的数据进行严格审核，发现问题及时反馈到街道由业务填报人员核实、修改和说明，确保了数据真实可信。</w:t>
      </w:r>
    </w:p>
    <w:p>
      <w:pPr>
        <w:ind w:left="0" w:right="0" w:firstLine="560"/>
        <w:spacing w:before="450" w:after="450" w:line="312" w:lineRule="auto"/>
      </w:pPr>
      <w:r>
        <w:rPr>
          <w:rFonts w:ascii="宋体" w:hAnsi="宋体" w:eastAsia="宋体" w:cs="宋体"/>
          <w:color w:val="000"/>
          <w:sz w:val="28"/>
          <w:szCs w:val="28"/>
        </w:rPr>
        <w:t xml:space="preserve">二是强化不同专业间的协作机制。工业、能源、投资专业开展专业间的联合调研，系统掌握企业各方面的情况，解决企业统计难题。</w:t>
      </w:r>
    </w:p>
    <w:p>
      <w:pPr>
        <w:ind w:left="0" w:right="0" w:firstLine="560"/>
        <w:spacing w:before="450" w:after="450" w:line="312" w:lineRule="auto"/>
      </w:pPr>
      <w:r>
        <w:rPr>
          <w:rFonts w:ascii="宋体" w:hAnsi="宋体" w:eastAsia="宋体" w:cs="宋体"/>
          <w:color w:val="000"/>
          <w:sz w:val="28"/>
          <w:szCs w:val="28"/>
        </w:rPr>
        <w:t xml:space="preserve">三是强化第三产业形势分析会。以每月固定会议的形式，强化对三产形势的分析、预警，及时准确把握全区第三产业经济形势。四是突出行业、企业的调研指导。针对低迷的制造业、房地产行业，开展个性化的电话访谈调研，以政策解读方式研讨当前形势、未来走势。针对批发零售行业开展重点调研，以一对一、面对面的实地走访方式全面了解传统的重点批发零售企业经营状况，如钢材批发、汽车销售，找出问题，探讨对策。</w:t>
      </w:r>
    </w:p>
    <w:p>
      <w:pPr>
        <w:ind w:left="0" w:right="0" w:firstLine="560"/>
        <w:spacing w:before="450" w:after="450" w:line="312" w:lineRule="auto"/>
      </w:pPr>
      <w:r>
        <w:rPr>
          <w:rFonts w:ascii="宋体" w:hAnsi="宋体" w:eastAsia="宋体" w:cs="宋体"/>
          <w:color w:val="000"/>
          <w:sz w:val="28"/>
          <w:szCs w:val="28"/>
        </w:rPr>
        <w:t xml:space="preserve">一是及时跟进基本单位名录动态维护。开展全区基本单位名录库信息核查工作。在数据审核中，重点加强与第三次经济普查数据、与企业上年同期数据、与同行业、同发展水平的进行对比，加强异常数据审核力度。全区核查对象(法人+产业)共计15095家。</w:t>
      </w:r>
    </w:p>
    <w:p>
      <w:pPr>
        <w:ind w:left="0" w:right="0" w:firstLine="560"/>
        <w:spacing w:before="450" w:after="450" w:line="312" w:lineRule="auto"/>
      </w:pPr>
      <w:r>
        <w:rPr>
          <w:rFonts w:ascii="宋体" w:hAnsi="宋体" w:eastAsia="宋体" w:cs="宋体"/>
          <w:color w:val="000"/>
          <w:sz w:val="28"/>
          <w:szCs w:val="28"/>
        </w:rPr>
        <w:t xml:space="preserve">二是统计知识培训有序开展，共召开21次专业会议，培训人次超1218人，组织203人报名参加统计从业资格、统计专业技术资格考试。</w:t>
      </w:r>
    </w:p>
    <w:p>
      <w:pPr>
        <w:ind w:left="0" w:right="0" w:firstLine="560"/>
        <w:spacing w:before="450" w:after="450" w:line="312" w:lineRule="auto"/>
      </w:pPr>
      <w:r>
        <w:rPr>
          <w:rFonts w:ascii="宋体" w:hAnsi="宋体" w:eastAsia="宋体" w:cs="宋体"/>
          <w:color w:val="000"/>
          <w:sz w:val="28"/>
          <w:szCs w:val="28"/>
        </w:rPr>
        <w:t xml:space="preserve">三是抓好执法检查工作。开展固定资产投资、服务业、工业、能源以及劳动工资等专项执法检查，今年共检查企业69家，立案查处25家，罚款2.4万元。</w:t>
      </w:r>
    </w:p>
    <w:p>
      <w:pPr>
        <w:ind w:left="0" w:right="0" w:firstLine="560"/>
        <w:spacing w:before="450" w:after="450" w:line="312" w:lineRule="auto"/>
      </w:pPr>
      <w:r>
        <w:rPr>
          <w:rFonts w:ascii="宋体" w:hAnsi="宋体" w:eastAsia="宋体" w:cs="宋体"/>
          <w:color w:val="000"/>
          <w:sz w:val="28"/>
          <w:szCs w:val="28"/>
        </w:rPr>
        <w:t xml:space="preserve">一是做好固定资产投资统计改革试点工作。贯彻落实上级统计部门工作部署，召开投资统计改革试点动员大会，关注试点结果与传统方法的比较，评估调查对象和统计方法转变对投资规模、结构和速度的影响。</w:t>
      </w:r>
    </w:p>
    <w:p>
      <w:pPr>
        <w:ind w:left="0" w:right="0" w:firstLine="560"/>
        <w:spacing w:before="450" w:after="450" w:line="312" w:lineRule="auto"/>
      </w:pPr>
      <w:r>
        <w:rPr>
          <w:rFonts w:ascii="宋体" w:hAnsi="宋体" w:eastAsia="宋体" w:cs="宋体"/>
          <w:color w:val="000"/>
          <w:sz w:val="28"/>
          <w:szCs w:val="28"/>
        </w:rPr>
        <w:t xml:space="preserve">二是《统计行业智能编码软件》中的智能编码技术属全国首创，该技术得到国家、省、市统计局领导的高度肯定和关注，并在6月份向国家局做专题汇报，将向全国推行，可以大幅提高统计编码工作效率和准确率，实现统计工作效益、效率、质量的同步提升。</w:t>
      </w:r>
    </w:p>
    <w:p>
      <w:pPr>
        <w:ind w:left="0" w:right="0" w:firstLine="560"/>
        <w:spacing w:before="450" w:after="450" w:line="312" w:lineRule="auto"/>
      </w:pPr>
      <w:r>
        <w:rPr>
          <w:rFonts w:ascii="宋体" w:hAnsi="宋体" w:eastAsia="宋体" w:cs="宋体"/>
          <w:color w:val="000"/>
          <w:sz w:val="28"/>
          <w:szCs w:val="28"/>
        </w:rPr>
        <w:t xml:space="preserve">一是认真组织实施1%人口抽样调查工作。在区委、区政府的高度重视下，周密安排，成立1%人口抽样调查小组，制定工作计划，选聘优秀调查员，多次召开1%抽样调查工作培训会，做好调查登记和数据上报工作。我区1%人口抽样调查涉及6个街道16个调查小区共5000多个样本户。</w:t>
      </w:r>
    </w:p>
    <w:p>
      <w:pPr>
        <w:ind w:left="0" w:right="0" w:firstLine="560"/>
        <w:spacing w:before="450" w:after="450" w:line="312" w:lineRule="auto"/>
      </w:pPr>
      <w:r>
        <w:rPr>
          <w:rFonts w:ascii="宋体" w:hAnsi="宋体" w:eastAsia="宋体" w:cs="宋体"/>
          <w:color w:val="000"/>
          <w:sz w:val="28"/>
          <w:szCs w:val="28"/>
        </w:rPr>
        <w:t xml:space="preserve">二是做好第三次农业普查的前期准备工作。</w:t>
      </w:r>
    </w:p>
    <w:p>
      <w:pPr>
        <w:ind w:left="0" w:right="0" w:firstLine="560"/>
        <w:spacing w:before="450" w:after="450" w:line="312" w:lineRule="auto"/>
      </w:pPr>
      <w:r>
        <w:rPr>
          <w:rFonts w:ascii="宋体" w:hAnsi="宋体" w:eastAsia="宋体" w:cs="宋体"/>
          <w:color w:val="000"/>
          <w:sz w:val="28"/>
          <w:szCs w:val="28"/>
        </w:rPr>
        <w:t xml:space="preserve">20xx年是“十三五”的开局之年，着重谋划好明年工作，对全区统计事业的发展意义重大。20xx年，我局将立足经济发展新常态，全面贯彻落实xx届五中全会精神，根据省、市统计工作会议精神，突出重点抓推进，克难攻坚抓成效，切实为全区赶超发展目标的实现作出应有的努力。重点抓好以下六方面工作:</w:t>
      </w:r>
    </w:p>
    <w:p>
      <w:pPr>
        <w:ind w:left="0" w:right="0" w:firstLine="560"/>
        <w:spacing w:before="450" w:after="450" w:line="312" w:lineRule="auto"/>
      </w:pPr>
      <w:r>
        <w:rPr>
          <w:rFonts w:ascii="宋体" w:hAnsi="宋体" w:eastAsia="宋体" w:cs="宋体"/>
          <w:color w:val="000"/>
          <w:sz w:val="28"/>
          <w:szCs w:val="28"/>
        </w:rPr>
        <w:t xml:space="preserve">不断完善gdp统一核算制度方法，强化重点产业领域监测机制，开展民营经济、文化产业、时尚产业、战略性新兴产业等分析监测工作，特别加强对新材料、激光与光电、通用航空等战略新兴产业的统计工作。认真分析经济运行态势，及时反映经济运行中的积极变化和亮点，准确把握经济运行中出现的新情况、新问题和新动向，积极开展课题研究，为区委、区政府决策提供参考。</w:t>
      </w:r>
    </w:p>
    <w:p>
      <w:pPr>
        <w:ind w:left="0" w:right="0" w:firstLine="560"/>
        <w:spacing w:before="450" w:after="450" w:line="312" w:lineRule="auto"/>
      </w:pPr>
      <w:r>
        <w:rPr>
          <w:rFonts w:ascii="宋体" w:hAnsi="宋体" w:eastAsia="宋体" w:cs="宋体"/>
          <w:color w:val="000"/>
          <w:sz w:val="28"/>
          <w:szCs w:val="28"/>
        </w:rPr>
        <w:t xml:space="preserve">严格按照市农普办的有关工作要求，在全面做好普查准备工作的基础上，做好普查的入户调查登记、复查验收、质量抽查、数据录入汇总、资料评估等各阶段工作，保证按时按质完成普查任务。按照上级规定及时发布1%人口抽样资料开发工作;积极向上级机构推荐1%抽样调查工作先进集体和个人。</w:t>
      </w:r>
    </w:p>
    <w:p>
      <w:pPr>
        <w:ind w:left="0" w:right="0" w:firstLine="560"/>
        <w:spacing w:before="450" w:after="450" w:line="312" w:lineRule="auto"/>
      </w:pPr>
      <w:r>
        <w:rPr>
          <w:rFonts w:ascii="宋体" w:hAnsi="宋体" w:eastAsia="宋体" w:cs="宋体"/>
          <w:color w:val="000"/>
          <w:sz w:val="28"/>
          <w:szCs w:val="28"/>
        </w:rPr>
        <w:t xml:space="preserve">一是仔细研究20xx年市、区两层面的考绩办法，对相关任务进行跟踪监测。坚持实事求是和“应统尽统”，扎实做好统计基础工作，加强数据审核把关，确保各种考绩的统计数据质量，做到数出有据，说得清，道得明，经得起检验;</w:t>
      </w:r>
    </w:p>
    <w:p>
      <w:pPr>
        <w:ind w:left="0" w:right="0" w:firstLine="560"/>
        <w:spacing w:before="450" w:after="450" w:line="312" w:lineRule="auto"/>
      </w:pPr>
      <w:r>
        <w:rPr>
          <w:rFonts w:ascii="宋体" w:hAnsi="宋体" w:eastAsia="宋体" w:cs="宋体"/>
          <w:color w:val="000"/>
          <w:sz w:val="28"/>
          <w:szCs w:val="28"/>
        </w:rPr>
        <w:t xml:space="preserve">二是做好各项民情民意调查。积极运用计算机辅助电话访问系统，结合传统调查方式，深入开展各类政情民意调查，保证调查结果更加接近实际情况，给政府决策提供详实的调查数据。</w:t>
      </w:r>
    </w:p>
    <w:p>
      <w:pPr>
        <w:ind w:left="0" w:right="0" w:firstLine="560"/>
        <w:spacing w:before="450" w:after="450" w:line="312" w:lineRule="auto"/>
      </w:pPr>
      <w:r>
        <w:rPr>
          <w:rFonts w:ascii="宋体" w:hAnsi="宋体" w:eastAsia="宋体" w:cs="宋体"/>
          <w:color w:val="000"/>
          <w:sz w:val="28"/>
          <w:szCs w:val="28"/>
        </w:rPr>
        <w:t xml:space="preserve">严格贯彻上级方案，按时保质完成各项工作;与各联网直报专业、名录库统计人员积极配合、认真比对和核实，做好新增5000万项目的单位入库和项目入库工作，做好5000万项目的报表上报工作和联网直报法人单位非金融资产投资情况表季报工作。</w:t>
      </w:r>
    </w:p>
    <w:p>
      <w:pPr>
        <w:ind w:left="0" w:right="0" w:firstLine="560"/>
        <w:spacing w:before="450" w:after="450" w:line="312" w:lineRule="auto"/>
      </w:pPr>
      <w:r>
        <w:rPr>
          <w:rFonts w:ascii="宋体" w:hAnsi="宋体" w:eastAsia="宋体" w:cs="宋体"/>
          <w:color w:val="000"/>
          <w:sz w:val="28"/>
          <w:szCs w:val="28"/>
        </w:rPr>
        <w:t xml:space="preserve">一是强化队伍建设。鼓励干部进行统计专业深造和统计职称教育培训，加强统计从业人员资格认定，促进统计干部队伍稳定和发展。</w:t>
      </w:r>
    </w:p>
    <w:p>
      <w:pPr>
        <w:ind w:left="0" w:right="0" w:firstLine="560"/>
        <w:spacing w:before="450" w:after="450" w:line="312" w:lineRule="auto"/>
      </w:pPr>
      <w:r>
        <w:rPr>
          <w:rFonts w:ascii="宋体" w:hAnsi="宋体" w:eastAsia="宋体" w:cs="宋体"/>
          <w:color w:val="000"/>
          <w:sz w:val="28"/>
          <w:szCs w:val="28"/>
        </w:rPr>
        <w:t xml:space="preserve">二是加强基层统计规范化建设。进一步加强完善和巩固提升基层统计规范化建设，切实推进“属地统计”落实，确保源头数据准确可靠。</w:t>
      </w:r>
    </w:p>
    <w:p>
      <w:pPr>
        <w:ind w:left="0" w:right="0" w:firstLine="560"/>
        <w:spacing w:before="450" w:after="450" w:line="312" w:lineRule="auto"/>
      </w:pPr>
      <w:r>
        <w:rPr>
          <w:rFonts w:ascii="宋体" w:hAnsi="宋体" w:eastAsia="宋体" w:cs="宋体"/>
          <w:color w:val="000"/>
          <w:sz w:val="28"/>
          <w:szCs w:val="28"/>
        </w:rPr>
        <w:t xml:space="preserve">三是加强依法统计。抓好各级领导干部、企业法人和基层统计人员的统计法制宣传教育，引导统计调查对象依法、真实、准确、完整、及时地提供上报统计资料。</w:t>
      </w:r>
    </w:p>
    <w:p>
      <w:pPr>
        <w:ind w:left="0" w:right="0" w:firstLine="560"/>
        <w:spacing w:before="450" w:after="450" w:line="312" w:lineRule="auto"/>
      </w:pPr>
      <w:r>
        <w:rPr>
          <w:rFonts w:ascii="宋体" w:hAnsi="宋体" w:eastAsia="宋体" w:cs="宋体"/>
          <w:color w:val="000"/>
          <w:sz w:val="28"/>
          <w:szCs w:val="28"/>
        </w:rPr>
        <w:t xml:space="preserve">进一步落实局机关各项管理制度，加强检查督促，抓好各项工作落实，加强职工作风建设，不断提高工作效率。全面贯彻落实党风廉政建设“两个责任”，认真执行《统计法》，加强统计政风行风建设，把统计政风行风建设与统计业务工作紧密结合起来，加强对区委、区政府以及国家、省、市统计局关于统计重大决策部署的贯彻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精选统计文员工作简历模板统计文员个人简历通用二</w:t>
      </w:r>
    </w:p>
    <w:p>
      <w:pPr>
        <w:ind w:left="0" w:right="0" w:firstLine="560"/>
        <w:spacing w:before="450" w:after="450" w:line="312" w:lineRule="auto"/>
      </w:pPr>
      <w:r>
        <w:rPr>
          <w:rFonts w:ascii="宋体" w:hAnsi="宋体" w:eastAsia="宋体" w:cs="宋体"/>
          <w:color w:val="000"/>
          <w:sz w:val="28"/>
          <w:szCs w:val="28"/>
        </w:rPr>
        <w:t xml:space="preserve">前三季度，我县统计工作紧紧围绕县委、县政府的总体部署和工作目标，认真贯彻落实省、市统计调查工作会议精神，以“全面提升统计能力，全力服务绥江经济建设”为中心，以第二次全国经济普查为重点，以学习实践科学发展观活动为载体，狠抓统计各项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一、前三个月工作回顾</w:t>
      </w:r>
    </w:p>
    <w:p>
      <w:pPr>
        <w:ind w:left="0" w:right="0" w:firstLine="560"/>
        <w:spacing w:before="450" w:after="450" w:line="312" w:lineRule="auto"/>
      </w:pPr>
      <w:r>
        <w:rPr>
          <w:rFonts w:ascii="宋体" w:hAnsi="宋体" w:eastAsia="宋体" w:cs="宋体"/>
          <w:color w:val="000"/>
          <w:sz w:val="28"/>
          <w:szCs w:val="28"/>
        </w:rPr>
        <w:t xml:space="preserve">(一)全力做好经济普查工作</w:t>
      </w:r>
    </w:p>
    <w:p>
      <w:pPr>
        <w:ind w:left="0" w:right="0" w:firstLine="560"/>
        <w:spacing w:before="450" w:after="450" w:line="312" w:lineRule="auto"/>
      </w:pPr>
      <w:r>
        <w:rPr>
          <w:rFonts w:ascii="宋体" w:hAnsi="宋体" w:eastAsia="宋体" w:cs="宋体"/>
          <w:color w:val="000"/>
          <w:sz w:val="28"/>
          <w:szCs w:val="28"/>
        </w:rPr>
        <w:t xml:space="preserve">1、精心组织现场调查登记。为确保正式普查表填报登记质量，我县高度重视经济普查现场登记工作。在正式调查登记前认真进行业务培训，授课老师多次试讲演练，在培训中，将数据质量控制的方法、主要指标作为重点，明确普查员、普查指导员、分管领导在质量控制中的任务和责任。20_年1月1日入户现场调查登记，在调查登记过程中，县普查办领导亲临普查区指导检查工作，认真解决填表登记中遇到的困难和问题，确保了现场登记工作的顺利进行。</w:t>
      </w:r>
    </w:p>
    <w:p>
      <w:pPr>
        <w:ind w:left="0" w:right="0" w:firstLine="560"/>
        <w:spacing w:before="450" w:after="450" w:line="312" w:lineRule="auto"/>
      </w:pPr>
      <w:r>
        <w:rPr>
          <w:rFonts w:ascii="宋体" w:hAnsi="宋体" w:eastAsia="宋体" w:cs="宋体"/>
          <w:color w:val="000"/>
          <w:sz w:val="28"/>
          <w:szCs w:val="28"/>
        </w:rPr>
        <w:t xml:space="preserve">2、严格控制数据质量。为全面指导好经济普查工作，强化对普查工作的领导，明确工作任务，分清县乡责任，强化质量控制，我县将经济普查工作分为三个阶段进行，并分别制定了工作方案。通过印发《绥江县第二次全国经济普查“三下”“三上“企业及其他单位数据质量控制办法》和召开经济普查数据质量联审会议来认真贯彻省市有关经济普查数据质量控制精神。</w:t>
      </w:r>
    </w:p>
    <w:p>
      <w:pPr>
        <w:ind w:left="0" w:right="0" w:firstLine="560"/>
        <w:spacing w:before="450" w:after="450" w:line="312" w:lineRule="auto"/>
      </w:pPr>
      <w:r>
        <w:rPr>
          <w:rFonts w:ascii="宋体" w:hAnsi="宋体" w:eastAsia="宋体" w:cs="宋体"/>
          <w:color w:val="000"/>
          <w:sz w:val="28"/>
          <w:szCs w:val="28"/>
        </w:rPr>
        <w:t xml:space="preserve">3、科学安排数据录入。县经普办多次召开会议经过多次研讨，科学地制定了经济普查数据录入方案，分摊七个专业人员进行数据录入，主要领导进行指导审核。既保证了录入质量，同时也为数据分析评估留下充足时间。</w:t>
      </w:r>
    </w:p>
    <w:p>
      <w:pPr>
        <w:ind w:left="0" w:right="0" w:firstLine="560"/>
        <w:spacing w:before="450" w:after="450" w:line="312" w:lineRule="auto"/>
      </w:pPr>
      <w:r>
        <w:rPr>
          <w:rFonts w:ascii="宋体" w:hAnsi="宋体" w:eastAsia="宋体" w:cs="宋体"/>
          <w:color w:val="000"/>
          <w:sz w:val="28"/>
          <w:szCs w:val="28"/>
        </w:rPr>
        <w:t xml:space="preserve">4、切实搞好资料开发应用。结合普查第三阶段工作内容，已做好普查资料数据库和电子地图维护准备工作。为表彰先进，推进工作，对普查工作中涌现出的先进集体和个人进行了评选，评选出国家级先进个人2人，省级9人;省级先进集体一个，优秀组织者2人;市级先进个人3人。</w:t>
      </w:r>
    </w:p>
    <w:p>
      <w:pPr>
        <w:ind w:left="0" w:right="0" w:firstLine="560"/>
        <w:spacing w:before="450" w:after="450" w:line="312" w:lineRule="auto"/>
      </w:pPr>
      <w:r>
        <w:rPr>
          <w:rFonts w:ascii="宋体" w:hAnsi="宋体" w:eastAsia="宋体" w:cs="宋体"/>
          <w:color w:val="000"/>
          <w:sz w:val="28"/>
          <w:szCs w:val="28"/>
        </w:rPr>
        <w:t xml:space="preserve">(二)全面加强统计基础工作</w:t>
      </w:r>
    </w:p>
    <w:p>
      <w:pPr>
        <w:ind w:left="0" w:right="0" w:firstLine="560"/>
        <w:spacing w:before="450" w:after="450" w:line="312" w:lineRule="auto"/>
      </w:pPr>
      <w:r>
        <w:rPr>
          <w:rFonts w:ascii="宋体" w:hAnsi="宋体" w:eastAsia="宋体" w:cs="宋体"/>
          <w:color w:val="000"/>
          <w:sz w:val="28"/>
          <w:szCs w:val="28"/>
        </w:rPr>
        <w:t xml:space="preserve">1、切实搞好常规统计调查。围绕县政府年初经济发展任务目标及重点工作分解方案，将任务目标分解落实到各专业到人。结合实际狠抓常规统计调查工作，继续做好各专业统计数据的搜集、整理、录入、评估和及时上报;开展调查研究，撰写统计分析，前三季度共完成18篇，为领导决策和引导部门抓好落实提供了较好统计服务。</w:t>
      </w:r>
    </w:p>
    <w:p>
      <w:pPr>
        <w:ind w:left="0" w:right="0" w:firstLine="560"/>
        <w:spacing w:before="450" w:after="450" w:line="312" w:lineRule="auto"/>
      </w:pPr>
      <w:r>
        <w:rPr>
          <w:rFonts w:ascii="宋体" w:hAnsi="宋体" w:eastAsia="宋体" w:cs="宋体"/>
          <w:color w:val="000"/>
          <w:sz w:val="28"/>
          <w:szCs w:val="28"/>
        </w:rPr>
        <w:t xml:space="preserve">2、大力加强统计法制建设。把握《统计法》的修改审议、《统计违法违纪行为处分规定》出台的重要时机，开展经常性的统计普法宣传和统计执法检查，把落实《统计违法违纪行为处分规定》内容作为学习实践科学发展观的一项重要举措贯穿于各项统计工作之中，切实增强纪律意识、风险意识和自律意识，提高社会各界及其有关部门、企业事业单位对统计工作重要性的认识，并为进一步规范统计工作创造良好的环境。</w:t>
      </w:r>
    </w:p>
    <w:p>
      <w:pPr>
        <w:ind w:left="0" w:right="0" w:firstLine="560"/>
        <w:spacing w:before="450" w:after="450" w:line="312" w:lineRule="auto"/>
      </w:pPr>
      <w:r>
        <w:rPr>
          <w:rFonts w:ascii="宋体" w:hAnsi="宋体" w:eastAsia="宋体" w:cs="宋体"/>
          <w:color w:val="000"/>
          <w:sz w:val="28"/>
          <w:szCs w:val="28"/>
        </w:rPr>
        <w:t xml:space="preserve">3、全面提升统计服务水平。充分利用统计资源，丰富了《绥江县20_年度国民经济和社会发展统计资料》、《统计月报资料》内容，协助乡镇统计站编印了各乡镇《20_年度国民经济和社会发展统计资料》，实行季度统计分析报告制度，提高统计保障能力。规定了全年统计分析信息的基本任务，并将分析信息工作纳入年度统计工作考评。</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安排部署，认真组织全局党员特别是领导班子成员开展深入学习实践科学发展观活动。学习实践活动紧紧围绕统计工作特点，重在查找问题和不足、创新统计制度方法、推动各项工作开展，切实突出实践特色。局机关印发了学习实践活动各阶段实施方案，详细制定了“学习调研阶段安排表”和“分析检查阶段安排表”，通过向社会发放“学习实践科学发展观活动征求意见表”，认真梳理出意见建议，并形成了“以科学发展观为统领，全面推进我县经济普查工作再上新台阶”、“坚持以科学发展为统领，全面提高统计工作水平”和“乡镇统计基础工作现状、存在问题及建议”等调研报告。</w:t>
      </w:r>
    </w:p>
    <w:p>
      <w:pPr>
        <w:ind w:left="0" w:right="0" w:firstLine="560"/>
        <w:spacing w:before="450" w:after="450" w:line="312" w:lineRule="auto"/>
      </w:pPr>
      <w:r>
        <w:rPr>
          <w:rFonts w:ascii="宋体" w:hAnsi="宋体" w:eastAsia="宋体" w:cs="宋体"/>
          <w:color w:val="000"/>
          <w:sz w:val="28"/>
          <w:szCs w:val="28"/>
        </w:rPr>
        <w:t xml:space="preserve">开展了“四走进、四_”“三个一”等主题实践活动，按“四走进、四_”要求，走进贫困户，捐款900元，购进化肥6包480斤，解决贫困户生产生活的困难;走进浙浦水泥有限责任公司企业，了解企业生产经营状况，进一步解决好完善统计台帐更好地准确反映企业生产经营情况的问题。按“三个一”要求，在全局树立起了“个人形象一面旗、工作热情一团火、谋事布局一盘棋”的良好风貌。在查找突出问题的基础上，经过反复修改完善，形成了统计局领导班子分析检查报告。分析检查报告完成后，转入第三阶段，落实整改措施，制定整改方案，明确整改时限和责任人，扎实进行整改，已完成阶段整改事项和目标，并建立起巩固和扩大整改成果的长效机制，上报了整个学习实践过程的工作总结，我局深入学习实践科学发展观活动落到了实处、取得了“党员干部受教育、统计科学发展上水平”的实效。</w:t>
      </w:r>
    </w:p>
    <w:p>
      <w:pPr>
        <w:ind w:left="0" w:right="0" w:firstLine="560"/>
        <w:spacing w:before="450" w:after="450" w:line="312" w:lineRule="auto"/>
      </w:pPr>
      <w:r>
        <w:rPr>
          <w:rFonts w:ascii="宋体" w:hAnsi="宋体" w:eastAsia="宋体" w:cs="宋体"/>
          <w:color w:val="000"/>
          <w:sz w:val="28"/>
          <w:szCs w:val="28"/>
        </w:rPr>
        <w:t xml:space="preserve">(四)积极开展驻村帮扶工作</w:t>
      </w:r>
    </w:p>
    <w:p>
      <w:pPr>
        <w:ind w:left="0" w:right="0" w:firstLine="560"/>
        <w:spacing w:before="450" w:after="450" w:line="312" w:lineRule="auto"/>
      </w:pPr>
      <w:r>
        <w:rPr>
          <w:rFonts w:ascii="宋体" w:hAnsi="宋体" w:eastAsia="宋体" w:cs="宋体"/>
          <w:color w:val="000"/>
          <w:sz w:val="28"/>
          <w:szCs w:val="28"/>
        </w:rPr>
        <w:t xml:space="preserve">按“百千万扶贫帮扶工程”方案和要求，积极开展联系村帮扶工作，以“五+x”模式，为后坝村进一步理清经济发展思路;在猫猫林实施造竹51亩;协助搞好计划生育、备耕春耕、抗旱保春耕、平安创建、精神文明建设等各项工作。同时，干部职工“一对一”开展扶贫农户摸底调查工作，了解扶持发展多年来的实际情况，为进一步落实帮扶工作实现帮扶目标做好充分的准备。</w:t>
      </w:r>
    </w:p>
    <w:p>
      <w:pPr>
        <w:ind w:left="0" w:right="0" w:firstLine="560"/>
        <w:spacing w:before="450" w:after="450" w:line="312" w:lineRule="auto"/>
      </w:pPr>
      <w:r>
        <w:rPr>
          <w:rFonts w:ascii="宋体" w:hAnsi="宋体" w:eastAsia="宋体" w:cs="宋体"/>
          <w:color w:val="000"/>
          <w:sz w:val="28"/>
          <w:szCs w:val="28"/>
        </w:rPr>
        <w:t xml:space="preserve">(五)努力推进精神文明创建</w:t>
      </w:r>
    </w:p>
    <w:p>
      <w:pPr>
        <w:ind w:left="0" w:right="0" w:firstLine="560"/>
        <w:spacing w:before="450" w:after="450" w:line="312" w:lineRule="auto"/>
      </w:pPr>
      <w:r>
        <w:rPr>
          <w:rFonts w:ascii="宋体" w:hAnsi="宋体" w:eastAsia="宋体" w:cs="宋体"/>
          <w:color w:val="000"/>
          <w:sz w:val="28"/>
          <w:szCs w:val="28"/>
        </w:rPr>
        <w:t xml:space="preserve">局机关以建设求真务实、开拓创新、勤政高效、清正廉洁的行政机关为宗旨;以培养一支思想过硬、作风优良、业务精湛、团结和谐、服务一流的统计队伍为目标;以打基础、强素质、树形象为重点，全面动员、人人参与，扎实开展机关文明创建活动，全面提升职工队伍文明素质和机关形象。在节假日时间，组织全局职工开展“三八节”义务造竹、“五一节”歌咏比赛等活动，丰富了职工的文化生活，展示了新时期统计人的形象，提升了职工的工作热情。局机关先后被评为“平安创建工作先进单位”和“三星级机关档案室”，县级文明单位创建顺利通过考评验收并获得授牌。</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了存在的问题和不足，主要有三个方面：一是统计违法行为的查处力度显得不够，统计法制建设有待进一步加强;二是党员管理、干部的教育、培训工作力度需加强，统计队伍建设有待进一步提高，三是对工作的督促检查力度不够，指导基层工作的方法还需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2025-06-15T22:37:20+08:00</dcterms:created>
  <dcterms:modified xsi:type="dcterms:W3CDTF">2025-06-15T22:37:20+08:00</dcterms:modified>
</cp:coreProperties>
</file>

<file path=docProps/custom.xml><?xml version="1.0" encoding="utf-8"?>
<Properties xmlns="http://schemas.openxmlformats.org/officeDocument/2006/custom-properties" xmlns:vt="http://schemas.openxmlformats.org/officeDocument/2006/docPropsVTypes"/>
</file>