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精选大学生英语自我介绍简短(九篇)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大学生英语自我介绍简短一“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精选大学生英语自我介绍简短二</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精选大学生英语自我介绍简短三</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精选大学生英语自我介绍简短四</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精选大学生英语自我介绍简短五</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精选大学生英语自我介绍简短六</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精选大学生英语自我介绍简短七</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此次实习的单位为宝云山村村民委员会。村民委员会是群众自治组织。该村集体经济薄弱。村民主要以水稻、棉花、油菜等为主。农民收入主要来源靠外出务工和种田为主。</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第三阶段是完成领导交办事项；</w:t>
      </w:r>
    </w:p>
    <w:p>
      <w:pPr>
        <w:ind w:left="0" w:right="0" w:firstLine="560"/>
        <w:spacing w:before="450" w:after="450" w:line="312" w:lineRule="auto"/>
      </w:pPr>
      <w:r>
        <w:rPr>
          <w:rFonts w:ascii="宋体" w:hAnsi="宋体" w:eastAsia="宋体" w:cs="宋体"/>
          <w:color w:val="000"/>
          <w:sz w:val="28"/>
          <w:szCs w:val="28"/>
        </w:rPr>
        <w:t xml:space="preserve">第四阶段是领导外出参加活动。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宋体" w:hAnsi="宋体" w:eastAsia="宋体" w:cs="宋体"/>
          <w:color w:val="000"/>
          <w:sz w:val="28"/>
          <w:szCs w:val="28"/>
        </w:rPr>
        <w:t xml:space="preserve">三、协助村委会工作人员整理村容村貌。随着村民生活水平的提高和文明的进步。村民们对村容村貌的要求也不断提高，因此定时整理村容村貌也是一项很重要的内容。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从农村走出来的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暑假，为了响应学校的号召，也为了锻炼自己，提高自己的社会实践能力，为将来的就业打好基础，我在我村的村委会进行了两个星期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暑假实践中，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精选大学生英语自我介绍简短八</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精选大学生英语自我介绍简短九</w:t>
      </w:r>
    </w:p>
    <w:p>
      <w:pPr>
        <w:ind w:left="0" w:right="0" w:firstLine="560"/>
        <w:spacing w:before="450" w:after="450" w:line="312" w:lineRule="auto"/>
      </w:pPr>
      <w:r>
        <w:rPr>
          <w:rFonts w:ascii="宋体" w:hAnsi="宋体" w:eastAsia="宋体" w:cs="宋体"/>
          <w:color w:val="000"/>
          <w:sz w:val="28"/>
          <w:szCs w:val="28"/>
        </w:rPr>
        <w:t xml:space="preserve">从现在开始，我将开始一段新的生活，暑假书店实习工作，这是我期待已久的工作，我在之前已经做好了准备，我相信我会在不断的前进中得到更多的进步，只要自己一直不断的努力下去，就会有更大的发展，大学生书店实习报告。在书店实习的过程中，我遇到过很多的困难，不过这些都是暂时的，只要自己不断的努力，我就可以做的更好，因为这就是现实存在的状况，不断的努力，不断的进步！一、书店实习内容未去书店之前就对这份实习满怀期待。之前去书店都是以顾客的身份，这次角色要作彻底地转变。</w:t>
      </w:r>
    </w:p>
    <w:p>
      <w:pPr>
        <w:ind w:left="0" w:right="0" w:firstLine="560"/>
        <w:spacing w:before="450" w:after="450" w:line="312" w:lineRule="auto"/>
      </w:pPr>
      <w:r>
        <w:rPr>
          <w:rFonts w:ascii="宋体" w:hAnsi="宋体" w:eastAsia="宋体" w:cs="宋体"/>
          <w:color w:val="000"/>
          <w:sz w:val="28"/>
          <w:szCs w:val="28"/>
        </w:rPr>
        <w:t xml:space="preserve">7月1日下午一点，我开始了在书店的实习。按照计划，店长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1.图书的接货与入库据说，没有经历过暑期班的店员，不算真正的店员。</w:t>
      </w:r>
    </w:p>
    <w:p>
      <w:pPr>
        <w:ind w:left="0" w:right="0" w:firstLine="560"/>
        <w:spacing w:before="450" w:after="450" w:line="312" w:lineRule="auto"/>
      </w:pPr>
      <w:r>
        <w:rPr>
          <w:rFonts w:ascii="宋体" w:hAnsi="宋体" w:eastAsia="宋体" w:cs="宋体"/>
          <w:color w:val="000"/>
          <w:sz w:val="28"/>
          <w:szCs w:val="28"/>
        </w:rPr>
        <w:t xml:space="preserve">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w:t>
      </w:r>
    </w:p>
    <w:p>
      <w:pPr>
        <w:ind w:left="0" w:right="0" w:firstLine="560"/>
        <w:spacing w:before="450" w:after="450" w:line="312" w:lineRule="auto"/>
      </w:pPr>
      <w:r>
        <w:rPr>
          <w:rFonts w:ascii="宋体" w:hAnsi="宋体" w:eastAsia="宋体" w:cs="宋体"/>
          <w:color w:val="000"/>
          <w:sz w:val="28"/>
          <w:szCs w:val="28"/>
        </w:rPr>
        <w:t xml:space="preserve">这段时间除了书店店内图书的大流量外，外卖也加大了图书的流量，所以书店又临时申请了一个分库。2.贴磁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3.图书的上架与摆放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4.导购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w:t>
      </w:r>
    </w:p>
    <w:p>
      <w:pPr>
        <w:ind w:left="0" w:right="0" w:firstLine="560"/>
        <w:spacing w:before="450" w:after="450" w:line="312" w:lineRule="auto"/>
      </w:pPr>
      <w:r>
        <w:rPr>
          <w:rFonts w:ascii="宋体" w:hAnsi="宋体" w:eastAsia="宋体" w:cs="宋体"/>
          <w:color w:val="000"/>
          <w:sz w:val="28"/>
          <w:szCs w:val="28"/>
        </w:rPr>
        <w:t xml:space="preserve">在导购的过程中，有些顾客会有很多问题，他们希望能从店员这里了解到对于他们(或他们的子女)来说，选择什么样的图书更好、更适合等等。刚开始导购的时候我很不自信，顾客的期待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实习报告《大学生书店实习报告》。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w:t>
      </w:r>
    </w:p>
    <w:p>
      <w:pPr>
        <w:ind w:left="0" w:right="0" w:firstLine="560"/>
        <w:spacing w:before="450" w:after="450" w:line="312" w:lineRule="auto"/>
      </w:pPr>
      <w:r>
        <w:rPr>
          <w:rFonts w:ascii="宋体" w:hAnsi="宋体" w:eastAsia="宋体" w:cs="宋体"/>
          <w:color w:val="000"/>
          <w:sz w:val="28"/>
          <w:szCs w:val="28"/>
        </w:rPr>
        <w:t xml:space="preserve">当然，不是每次导购都能成功，很多时候面对顾客的问题无从回答，还要去寻求\"老人\"们的帮助。5.其他店内工作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发票。因为要改换机打发票，对一些远处顾客进行详细的登记，以便之后开发票后邮寄给顾客。辅助收银。收银处超过3人时主动协助收银员，做一些辅助工作，提前提醒顾客出示听课证或会员卡，消磁，打包，装袋，礼品(新东方图书满99元+1元送原价3.5元笔记本；新东方图书满199元+1元送原价19元大愚文化衫)…二、收获与感悟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2025-05-14T15:02:58+08:00</dcterms:created>
  <dcterms:modified xsi:type="dcterms:W3CDTF">2025-05-14T15:02:58+08:00</dcterms:modified>
</cp:coreProperties>
</file>

<file path=docProps/custom.xml><?xml version="1.0" encoding="utf-8"?>
<Properties xmlns="http://schemas.openxmlformats.org/officeDocument/2006/custom-properties" xmlns:vt="http://schemas.openxmlformats.org/officeDocument/2006/docPropsVTypes"/>
</file>