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行政财务主管述职报告范文简短</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财务主管述职报告范文简短一决定对以下同志进行新的人事任命，现予以公布，具体任命如下：任命_______同志为(总务办/经营办)副主任，全面负责总务办/经营办管理工作，并兼任综合经营科科长一职，主持该部门的日常工作，执行及监督公司董事会下...</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行政财务主管述职报告范文简短一</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日期：二零__年八月二十七日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大文斗范文网后面为你推荐更多行政求职信！</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我从《xxx日报》上的招聘广告中获悉贵公司欲招聘一名行政助理，特冒昧写信应聘。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联系地址：xxxxxxxxxxxxx</w:t>
      </w:r>
    </w:p>
    <w:p>
      <w:pPr>
        <w:ind w:left="0" w:right="0" w:firstLine="560"/>
        <w:spacing w:before="450" w:after="450" w:line="312" w:lineRule="auto"/>
      </w:pPr>
      <w:r>
        <w:rPr>
          <w:rFonts w:ascii="宋体" w:hAnsi="宋体" w:eastAsia="宋体" w:cs="宋体"/>
          <w:color w:val="000"/>
          <w:sz w:val="28"/>
          <w:szCs w:val="28"/>
        </w:rPr>
        <w:t xml:space="preserve">联系电话：138839xxxxxx</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行政财务主管述职报告范文简短四</w:t>
      </w:r>
    </w:p>
    <w:p>
      <w:pPr>
        <w:ind w:left="0" w:right="0" w:firstLine="560"/>
        <w:spacing w:before="450" w:after="450" w:line="312" w:lineRule="auto"/>
      </w:pPr>
      <w:r>
        <w:rPr>
          <w:rFonts w:ascii="宋体" w:hAnsi="宋体" w:eastAsia="宋体" w:cs="宋体"/>
          <w:color w:val="000"/>
          <w:sz w:val="28"/>
          <w:szCs w:val="28"/>
        </w:rPr>
        <w:t xml:space="preserve">_______调字( )第 号</w:t>
      </w:r>
    </w:p>
    <w:p>
      <w:pPr>
        <w:ind w:left="0" w:right="0" w:firstLine="560"/>
        <w:spacing w:before="450" w:after="450" w:line="312" w:lineRule="auto"/>
      </w:pPr>
      <w:r>
        <w:rPr>
          <w:rFonts w:ascii="宋体" w:hAnsi="宋体" w:eastAsia="宋体" w:cs="宋体"/>
          <w:color w:val="000"/>
          <w:sz w:val="28"/>
          <w:szCs w:val="28"/>
        </w:rPr>
        <w:t xml:space="preserve">_______县人事局:</w:t>
      </w:r>
    </w:p>
    <w:p>
      <w:pPr>
        <w:ind w:left="0" w:right="0" w:firstLine="560"/>
        <w:spacing w:before="450" w:after="450" w:line="312" w:lineRule="auto"/>
      </w:pPr>
      <w:r>
        <w:rPr>
          <w:rFonts w:ascii="宋体" w:hAnsi="宋体" w:eastAsia="宋体" w:cs="宋体"/>
          <w:color w:val="000"/>
          <w:sz w:val="28"/>
          <w:szCs w:val="28"/>
        </w:rPr>
        <w:t xml:space="preserve">兹有_______单位公务员、干部、工人、聘用制人员_______等同志，因工作需要， 调往_______单位工作，现介绍前来贵局办理调动手续，请予接洽。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_______县_______(盖章)</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财务负责人________(签章)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兹有我公司_________同志,于______年____月____日前去你处报到,请接恰!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w:t>
      </w:r>
    </w:p>
    <w:p>
      <w:pPr>
        <w:ind w:left="0" w:right="0" w:firstLine="560"/>
        <w:spacing w:before="450" w:after="450" w:line="312" w:lineRule="auto"/>
      </w:pPr>
      <w:r>
        <w:rPr>
          <w:rFonts w:ascii="宋体" w:hAnsi="宋体" w:eastAsia="宋体" w:cs="宋体"/>
          <w:color w:val="000"/>
          <w:sz w:val="28"/>
          <w:szCs w:val="28"/>
        </w:rPr>
        <w:t xml:space="preserve">文化程度__________,职称_________,工资级别________,工资总额_______元,</w:t>
      </w:r>
    </w:p>
    <w:p>
      <w:pPr>
        <w:ind w:left="0" w:right="0" w:firstLine="560"/>
        <w:spacing w:before="450" w:after="450" w:line="312" w:lineRule="auto"/>
      </w:pPr>
      <w:r>
        <w:rPr>
          <w:rFonts w:ascii="宋体" w:hAnsi="宋体" w:eastAsia="宋体" w:cs="宋体"/>
          <w:color w:val="000"/>
          <w:sz w:val="28"/>
          <w:szCs w:val="28"/>
        </w:rPr>
        <w:t xml:space="preserve">其中岗位工资_______元,职务工资_______元,工龄工资_______元,其它工资__</w:t>
      </w:r>
    </w:p>
    <w:p>
      <w:pPr>
        <w:ind w:left="0" w:right="0" w:firstLine="560"/>
        <w:spacing w:before="450" w:after="450" w:line="312" w:lineRule="auto"/>
      </w:pPr>
      <w:r>
        <w:rPr>
          <w:rFonts w:ascii="宋体" w:hAnsi="宋体" w:eastAsia="宋体" w:cs="宋体"/>
          <w:color w:val="000"/>
          <w:sz w:val="28"/>
          <w:szCs w:val="28"/>
        </w:rPr>
        <w:t xml:space="preserve">___元.工资巳发到_____年_____月.此致.</w:t>
      </w:r>
    </w:p>
    <w:p>
      <w:pPr>
        <w:ind w:left="0" w:right="0" w:firstLine="560"/>
        <w:spacing w:before="450" w:after="450" w:line="312" w:lineRule="auto"/>
      </w:pPr>
      <w:r>
        <w:rPr>
          <w:rFonts w:ascii="宋体" w:hAnsi="宋体" w:eastAsia="宋体" w:cs="宋体"/>
          <w:color w:val="000"/>
          <w:sz w:val="28"/>
          <w:szCs w:val="28"/>
        </w:rPr>
        <w:t xml:space="preserve">北京市xx公司(盖章)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财务科_________(盖章)</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为规范行政单位的财务行为，加强行政单位的财务管理，保障行政单位工作任务的完成，制定本制度。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本制度适用于(以下简称)内各行政单位(以下简称行政单位)的财务活动。</w:t>
      </w:r>
    </w:p>
    <w:p>
      <w:pPr>
        <w:ind w:left="0" w:right="0" w:firstLine="560"/>
        <w:spacing w:before="450" w:after="450" w:line="312" w:lineRule="auto"/>
      </w:pPr>
      <w:r>
        <w:rPr>
          <w:rFonts w:ascii="宋体" w:hAnsi="宋体" w:eastAsia="宋体" w:cs="宋体"/>
          <w:color w:val="000"/>
          <w:sz w:val="28"/>
          <w:szCs w:val="28"/>
        </w:rPr>
        <w:t xml:space="preserve">第三条 行政单位财务管理的基本原则是：执行国家有关法律、法规和财务规章制度的有关管理规定;厉行节约，制止奢侈浪费;量入为出，保证重点，兼顾一般;注重资金使用效益。</w:t>
      </w:r>
    </w:p>
    <w:p>
      <w:pPr>
        <w:ind w:left="0" w:right="0" w:firstLine="560"/>
        <w:spacing w:before="450" w:after="450" w:line="312" w:lineRule="auto"/>
      </w:pPr>
      <w:r>
        <w:rPr>
          <w:rFonts w:ascii="宋体" w:hAnsi="宋体" w:eastAsia="宋体" w:cs="宋体"/>
          <w:color w:val="000"/>
          <w:sz w:val="28"/>
          <w:szCs w:val="28"/>
        </w:rPr>
        <w:t xml:space="preserve">第四条 行政单位财务管理的基本任务是：</w:t>
      </w:r>
    </w:p>
    <w:p>
      <w:pPr>
        <w:ind w:left="0" w:right="0" w:firstLine="560"/>
        <w:spacing w:before="450" w:after="450" w:line="312" w:lineRule="auto"/>
      </w:pPr>
      <w:r>
        <w:rPr>
          <w:rFonts w:ascii="宋体" w:hAnsi="宋体" w:eastAsia="宋体" w:cs="宋体"/>
          <w:color w:val="000"/>
          <w:sz w:val="28"/>
          <w:szCs w:val="28"/>
        </w:rPr>
        <w:t xml:space="preserve">(一)合理编制单位预算，统筹安排、节约使用各项资金，保障行政单位正常运转的资金需要;</w:t>
      </w:r>
    </w:p>
    <w:p>
      <w:pPr>
        <w:ind w:left="0" w:right="0" w:firstLine="560"/>
        <w:spacing w:before="450" w:after="450" w:line="312" w:lineRule="auto"/>
      </w:pPr>
      <w:r>
        <w:rPr>
          <w:rFonts w:ascii="宋体" w:hAnsi="宋体" w:eastAsia="宋体" w:cs="宋体"/>
          <w:color w:val="000"/>
          <w:sz w:val="28"/>
          <w:szCs w:val="28"/>
        </w:rPr>
        <w:t xml:space="preserve">(二)定期编制财务报告，如实反映行政单位预算;</w:t>
      </w:r>
    </w:p>
    <w:p>
      <w:pPr>
        <w:ind w:left="0" w:right="0" w:firstLine="560"/>
        <w:spacing w:before="450" w:after="450" w:line="312" w:lineRule="auto"/>
      </w:pPr>
      <w:r>
        <w:rPr>
          <w:rFonts w:ascii="宋体" w:hAnsi="宋体" w:eastAsia="宋体" w:cs="宋体"/>
          <w:color w:val="000"/>
          <w:sz w:val="28"/>
          <w:szCs w:val="28"/>
        </w:rPr>
        <w:t xml:space="preserve">(三)加强行政单位国有资产管理，防止国有资产流失。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第五条 行政单位实行单位报账制度，由财政局会计核算中心统一负责行政单位的会计核算工作。</w:t>
      </w:r>
    </w:p>
    <w:p>
      <w:pPr>
        <w:ind w:left="0" w:right="0" w:firstLine="560"/>
        <w:spacing w:before="450" w:after="450" w:line="312" w:lineRule="auto"/>
      </w:pPr>
      <w:r>
        <w:rPr>
          <w:rFonts w:ascii="宋体" w:hAnsi="宋体" w:eastAsia="宋体" w:cs="宋体"/>
          <w:color w:val="000"/>
          <w:sz w:val="28"/>
          <w:szCs w:val="28"/>
        </w:rPr>
        <w:t xml:space="preserve">第二章 单位财务预算管理</w:t>
      </w:r>
    </w:p>
    <w:p>
      <w:pPr>
        <w:ind w:left="0" w:right="0" w:firstLine="560"/>
        <w:spacing w:before="450" w:after="450" w:line="312" w:lineRule="auto"/>
      </w:pPr>
      <w:r>
        <w:rPr>
          <w:rFonts w:ascii="宋体" w:hAnsi="宋体" w:eastAsia="宋体" w:cs="宋体"/>
          <w:color w:val="000"/>
          <w:sz w:val="28"/>
          <w:szCs w:val="28"/>
        </w:rPr>
        <w:t xml:space="preserve">第六条 行政单位财务预算是指行政单位根据其职责和工作任务编制的年度财务收支计划。行政单位财务预算由收入预算和支出预算组成。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第七条 财政局对行政单位实行收支统一管理，定额、定项拨款，</w:t>
      </w:r>
    </w:p>
    <w:p>
      <w:pPr>
        <w:ind w:left="0" w:right="0" w:firstLine="560"/>
        <w:spacing w:before="450" w:after="450" w:line="312" w:lineRule="auto"/>
      </w:pPr>
      <w:r>
        <w:rPr>
          <w:rFonts w:ascii="宋体" w:hAnsi="宋体" w:eastAsia="宋体" w:cs="宋体"/>
          <w:color w:val="000"/>
          <w:sz w:val="28"/>
          <w:szCs w:val="28"/>
        </w:rPr>
        <w:t xml:space="preserve">超支不补，结余留用的预算管理办法。</w:t>
      </w:r>
    </w:p>
    <w:p>
      <w:pPr>
        <w:ind w:left="0" w:right="0" w:firstLine="560"/>
        <w:spacing w:before="450" w:after="450" w:line="312" w:lineRule="auto"/>
      </w:pPr>
      <w:r>
        <w:rPr>
          <w:rFonts w:ascii="宋体" w:hAnsi="宋体" w:eastAsia="宋体" w:cs="宋体"/>
          <w:color w:val="000"/>
          <w:sz w:val="28"/>
          <w:szCs w:val="28"/>
        </w:rPr>
        <w:t xml:space="preserve">第八条 行政单位的各项收入和支出应当全部纳入单位预算统一管理，统筹安排使用。</w:t>
      </w:r>
    </w:p>
    <w:p>
      <w:pPr>
        <w:ind w:left="0" w:right="0" w:firstLine="560"/>
        <w:spacing w:before="450" w:after="450" w:line="312" w:lineRule="auto"/>
      </w:pPr>
      <w:r>
        <w:rPr>
          <w:rFonts w:ascii="宋体" w:hAnsi="宋体" w:eastAsia="宋体" w:cs="宋体"/>
          <w:color w:val="000"/>
          <w:sz w:val="28"/>
          <w:szCs w:val="28"/>
        </w:rPr>
        <w:t xml:space="preserve">行政单位的预算外资金收入和其他收入应当首先用于弥补经常性支出不足和必要的专项支出。</w:t>
      </w:r>
    </w:p>
    <w:p>
      <w:pPr>
        <w:ind w:left="0" w:right="0" w:firstLine="560"/>
        <w:spacing w:before="450" w:after="450" w:line="312" w:lineRule="auto"/>
      </w:pPr>
      <w:r>
        <w:rPr>
          <w:rFonts w:ascii="宋体" w:hAnsi="宋体" w:eastAsia="宋体" w:cs="宋体"/>
          <w:color w:val="000"/>
          <w:sz w:val="28"/>
          <w:szCs w:val="28"/>
        </w:rPr>
        <w:t xml:space="preserve">第九条 行政单位预算依据下列程序编报和审批：</w:t>
      </w:r>
    </w:p>
    <w:p>
      <w:pPr>
        <w:ind w:left="0" w:right="0" w:firstLine="560"/>
        <w:spacing w:before="450" w:after="450" w:line="312" w:lineRule="auto"/>
      </w:pPr>
      <w:r>
        <w:rPr>
          <w:rFonts w:ascii="宋体" w:hAnsi="宋体" w:eastAsia="宋体" w:cs="宋体"/>
          <w:color w:val="000"/>
          <w:sz w:val="28"/>
          <w:szCs w:val="28"/>
        </w:rPr>
        <w:t xml:space="preserve">(一)行政单位根据年度工作计划和收支增减因素，编制预算内、外资金捆绑使用的综合财政零基预算，并报送财政局;</w:t>
      </w:r>
    </w:p>
    <w:p>
      <w:pPr>
        <w:ind w:left="0" w:right="0" w:firstLine="560"/>
        <w:spacing w:before="450" w:after="450" w:line="312" w:lineRule="auto"/>
      </w:pPr>
      <w:r>
        <w:rPr>
          <w:rFonts w:ascii="宋体" w:hAnsi="宋体" w:eastAsia="宋体" w:cs="宋体"/>
          <w:color w:val="000"/>
          <w:sz w:val="28"/>
          <w:szCs w:val="28"/>
        </w:rPr>
        <w:t xml:space="preserve">(二)财政局参照行政单位提出的收支预算以及以前年度预算执行情况，结合年度计划，审核分配单位财务预算指标;</w:t>
      </w:r>
    </w:p>
    <w:p>
      <w:pPr>
        <w:ind w:left="0" w:right="0" w:firstLine="560"/>
        <w:spacing w:before="450" w:after="450" w:line="312" w:lineRule="auto"/>
      </w:pPr>
      <w:r>
        <w:rPr>
          <w:rFonts w:ascii="宋体" w:hAnsi="宋体" w:eastAsia="宋体" w:cs="宋体"/>
          <w:color w:val="000"/>
          <w:sz w:val="28"/>
          <w:szCs w:val="28"/>
        </w:rPr>
        <w:t xml:space="preserve">(三)财政局将审核后的单位财务预算指标报管委会审批，管委会审批后正式下达。</w:t>
      </w:r>
    </w:p>
    <w:p>
      <w:pPr>
        <w:ind w:left="0" w:right="0" w:firstLine="560"/>
        <w:spacing w:before="450" w:after="450" w:line="312" w:lineRule="auto"/>
      </w:pPr>
      <w:r>
        <w:rPr>
          <w:rFonts w:ascii="宋体" w:hAnsi="宋体" w:eastAsia="宋体" w:cs="宋体"/>
          <w:color w:val="000"/>
          <w:sz w:val="28"/>
          <w:szCs w:val="28"/>
        </w:rPr>
        <w:t xml:space="preserve">第十条 行政单位应当严格执行预算，按照收支平衡的原则，合理安排各项资金，不得超预算安排支出。</w:t>
      </w:r>
    </w:p>
    <w:p>
      <w:pPr>
        <w:ind w:left="0" w:right="0" w:firstLine="560"/>
        <w:spacing w:before="450" w:after="450" w:line="312" w:lineRule="auto"/>
      </w:pPr>
      <w:r>
        <w:rPr>
          <w:rFonts w:ascii="宋体" w:hAnsi="宋体" w:eastAsia="宋体" w:cs="宋体"/>
          <w:color w:val="000"/>
          <w:sz w:val="28"/>
          <w:szCs w:val="28"/>
        </w:rPr>
        <w:t xml:space="preserve">第三章 收入管理</w:t>
      </w:r>
    </w:p>
    <w:p>
      <w:pPr>
        <w:ind w:left="0" w:right="0" w:firstLine="560"/>
        <w:spacing w:before="450" w:after="450" w:line="312" w:lineRule="auto"/>
      </w:pPr>
      <w:r>
        <w:rPr>
          <w:rFonts w:ascii="宋体" w:hAnsi="宋体" w:eastAsia="宋体" w:cs="宋体"/>
          <w:color w:val="000"/>
          <w:sz w:val="28"/>
          <w:szCs w:val="28"/>
        </w:rPr>
        <w:t xml:space="preserve">第十一条 收入是行政单位依法取得的非偿还性资金，包括财政预算拨款收入、预算外资金收入以及其他合法收入。</w:t>
      </w:r>
    </w:p>
    <w:p>
      <w:pPr>
        <w:ind w:left="0" w:right="0" w:firstLine="560"/>
        <w:spacing w:before="450" w:after="450" w:line="312" w:lineRule="auto"/>
      </w:pPr>
      <w:r>
        <w:rPr>
          <w:rFonts w:ascii="宋体" w:hAnsi="宋体" w:eastAsia="宋体" w:cs="宋体"/>
          <w:color w:val="000"/>
          <w:sz w:val="28"/>
          <w:szCs w:val="28"/>
        </w:rPr>
        <w:t xml:space="preserve">第十二条 行政单位收入包括：</w:t>
      </w:r>
    </w:p>
    <w:p>
      <w:pPr>
        <w:ind w:left="0" w:right="0" w:firstLine="560"/>
        <w:spacing w:before="450" w:after="450" w:line="312" w:lineRule="auto"/>
      </w:pPr>
      <w:r>
        <w:rPr>
          <w:rFonts w:ascii="宋体" w:hAnsi="宋体" w:eastAsia="宋体" w:cs="宋体"/>
          <w:color w:val="000"/>
          <w:sz w:val="28"/>
          <w:szCs w:val="28"/>
        </w:rPr>
        <w:t xml:space="preserve">(一)财政预算拨款收入，是指财政局核拨给行政单位的财政预算资金。</w:t>
      </w:r>
    </w:p>
    <w:p>
      <w:pPr>
        <w:ind w:left="0" w:right="0" w:firstLine="560"/>
        <w:spacing w:before="450" w:after="450" w:line="312" w:lineRule="auto"/>
      </w:pPr>
      <w:r>
        <w:rPr>
          <w:rFonts w:ascii="宋体" w:hAnsi="宋体" w:eastAsia="宋体" w:cs="宋体"/>
          <w:color w:val="000"/>
          <w:sz w:val="28"/>
          <w:szCs w:val="28"/>
        </w:rPr>
        <w:t xml:space="preserve">(二)预算外资金收入，是指财政专户按照规定核拨给行政单位</w:t>
      </w:r>
    </w:p>
    <w:p>
      <w:pPr>
        <w:ind w:left="0" w:right="0" w:firstLine="560"/>
        <w:spacing w:before="450" w:after="450" w:line="312" w:lineRule="auto"/>
      </w:pPr>
      <w:r>
        <w:rPr>
          <w:rFonts w:ascii="宋体" w:hAnsi="宋体" w:eastAsia="宋体" w:cs="宋体"/>
          <w:color w:val="000"/>
          <w:sz w:val="28"/>
          <w:szCs w:val="28"/>
        </w:rPr>
        <w:t xml:space="preserve">的预算外资金和经财政局核准由行政单位按照计划使用，不上缴财政专户的少量预算外资金。</w:t>
      </w:r>
    </w:p>
    <w:p>
      <w:pPr>
        <w:ind w:left="0" w:right="0" w:firstLine="560"/>
        <w:spacing w:before="450" w:after="450" w:line="312" w:lineRule="auto"/>
      </w:pPr>
      <w:r>
        <w:rPr>
          <w:rFonts w:ascii="宋体" w:hAnsi="宋体" w:eastAsia="宋体" w:cs="宋体"/>
          <w:color w:val="000"/>
          <w:sz w:val="28"/>
          <w:szCs w:val="28"/>
        </w:rPr>
        <w:t xml:space="preserve">(三)上级补助收入，是指国家、省市有关部门按照规定给予的项目补助资金。</w:t>
      </w:r>
    </w:p>
    <w:p>
      <w:pPr>
        <w:ind w:left="0" w:right="0" w:firstLine="560"/>
        <w:spacing w:before="450" w:after="450" w:line="312" w:lineRule="auto"/>
      </w:pPr>
      <w:r>
        <w:rPr>
          <w:rFonts w:ascii="宋体" w:hAnsi="宋体" w:eastAsia="宋体" w:cs="宋体"/>
          <w:color w:val="000"/>
          <w:sz w:val="28"/>
          <w:szCs w:val="28"/>
        </w:rPr>
        <w:t xml:space="preserve">(四)其他收入，是指行政单位依法取得本条第一款、第二款、</w:t>
      </w:r>
    </w:p>
    <w:p>
      <w:pPr>
        <w:ind w:left="0" w:right="0" w:firstLine="560"/>
        <w:spacing w:before="450" w:after="450" w:line="312" w:lineRule="auto"/>
      </w:pPr>
      <w:r>
        <w:rPr>
          <w:rFonts w:ascii="宋体" w:hAnsi="宋体" w:eastAsia="宋体" w:cs="宋体"/>
          <w:color w:val="000"/>
          <w:sz w:val="28"/>
          <w:szCs w:val="28"/>
        </w:rPr>
        <w:t xml:space="preserve">第三款、范围以外的收入。</w:t>
      </w:r>
    </w:p>
    <w:p>
      <w:pPr>
        <w:ind w:left="0" w:right="0" w:firstLine="560"/>
        <w:spacing w:before="450" w:after="450" w:line="312" w:lineRule="auto"/>
      </w:pPr>
      <w:r>
        <w:rPr>
          <w:rFonts w:ascii="宋体" w:hAnsi="宋体" w:eastAsia="宋体" w:cs="宋体"/>
          <w:color w:val="000"/>
          <w:sz w:val="28"/>
          <w:szCs w:val="28"/>
        </w:rPr>
        <w:t xml:space="preserve">第十三条 行政单位各项收入的取得，应当符合国家规定，及时入账，并按照财务管理的要求，分项如实填报。</w:t>
      </w:r>
    </w:p>
    <w:p>
      <w:pPr>
        <w:ind w:left="0" w:right="0" w:firstLine="560"/>
        <w:spacing w:before="450" w:after="450" w:line="312" w:lineRule="auto"/>
      </w:pPr>
      <w:r>
        <w:rPr>
          <w:rFonts w:ascii="宋体" w:hAnsi="宋体" w:eastAsia="宋体" w:cs="宋体"/>
          <w:color w:val="000"/>
          <w:sz w:val="28"/>
          <w:szCs w:val="28"/>
        </w:rPr>
        <w:t xml:space="preserve">第十四条 行政单位依法取得的应当纳入财政预算的罚没收入、行政性收费收入和基金，以及应当缴入财政专户的预算外资金，不属于行政单位的收入，必须及时足额上缴。</w:t>
      </w:r>
    </w:p>
    <w:p>
      <w:pPr>
        <w:ind w:left="0" w:right="0" w:firstLine="560"/>
        <w:spacing w:before="450" w:after="450" w:line="312" w:lineRule="auto"/>
      </w:pPr>
      <w:r>
        <w:rPr>
          <w:rFonts w:ascii="宋体" w:hAnsi="宋体" w:eastAsia="宋体" w:cs="宋体"/>
          <w:color w:val="000"/>
          <w:sz w:val="28"/>
          <w:szCs w:val="28"/>
        </w:rPr>
        <w:t xml:space="preserve">第四章 支出管理</w:t>
      </w:r>
    </w:p>
    <w:p>
      <w:pPr>
        <w:ind w:left="0" w:right="0" w:firstLine="560"/>
        <w:spacing w:before="450" w:after="450" w:line="312" w:lineRule="auto"/>
      </w:pPr>
      <w:r>
        <w:rPr>
          <w:rFonts w:ascii="宋体" w:hAnsi="宋体" w:eastAsia="宋体" w:cs="宋体"/>
          <w:color w:val="000"/>
          <w:sz w:val="28"/>
          <w:szCs w:val="28"/>
        </w:rPr>
        <w:t xml:space="preserve">第十五条 支出是指行政单位为开展业务活动所发生的资金耗费。</w:t>
      </w:r>
    </w:p>
    <w:p>
      <w:pPr>
        <w:ind w:left="0" w:right="0" w:firstLine="560"/>
        <w:spacing w:before="450" w:after="450" w:line="312" w:lineRule="auto"/>
      </w:pPr>
      <w:r>
        <w:rPr>
          <w:rFonts w:ascii="宋体" w:hAnsi="宋体" w:eastAsia="宋体" w:cs="宋体"/>
          <w:color w:val="000"/>
          <w:sz w:val="28"/>
          <w:szCs w:val="28"/>
        </w:rPr>
        <w:t xml:space="preserve">第十六条 行政单位支出包括：</w:t>
      </w:r>
    </w:p>
    <w:p>
      <w:pPr>
        <w:ind w:left="0" w:right="0" w:firstLine="560"/>
        <w:spacing w:before="450" w:after="450" w:line="312" w:lineRule="auto"/>
      </w:pPr>
      <w:r>
        <w:rPr>
          <w:rFonts w:ascii="宋体" w:hAnsi="宋体" w:eastAsia="宋体" w:cs="宋体"/>
          <w:color w:val="000"/>
          <w:sz w:val="28"/>
          <w:szCs w:val="28"/>
        </w:rPr>
        <w:t xml:space="preserve">(一)经常性支出，是指行政单位为维持正常运转和完成日常工作任务发生的支出。</w:t>
      </w:r>
    </w:p>
    <w:p>
      <w:pPr>
        <w:ind w:left="0" w:right="0" w:firstLine="560"/>
        <w:spacing w:before="450" w:after="450" w:line="312" w:lineRule="auto"/>
      </w:pPr>
      <w:r>
        <w:rPr>
          <w:rFonts w:ascii="宋体" w:hAnsi="宋体" w:eastAsia="宋体" w:cs="宋体"/>
          <w:color w:val="000"/>
          <w:sz w:val="28"/>
          <w:szCs w:val="28"/>
        </w:rPr>
        <w:t xml:space="preserve">(二)专项支出(含上级补助资金支出)，是指行政单位为完成专项或者特定工作任务发生的支出。</w:t>
      </w:r>
    </w:p>
    <w:p>
      <w:pPr>
        <w:ind w:left="0" w:right="0" w:firstLine="560"/>
        <w:spacing w:before="450" w:after="450" w:line="312" w:lineRule="auto"/>
      </w:pPr>
      <w:r>
        <w:rPr>
          <w:rFonts w:ascii="宋体" w:hAnsi="宋体" w:eastAsia="宋体" w:cs="宋体"/>
          <w:color w:val="000"/>
          <w:sz w:val="28"/>
          <w:szCs w:val="28"/>
        </w:rPr>
        <w:t xml:space="preserve">(三)自筹基本建设支出，是指行政单位经依法批准用财政预算拨款以外的资金安排的基本建设支出。</w:t>
      </w:r>
    </w:p>
    <w:p>
      <w:pPr>
        <w:ind w:left="0" w:right="0" w:firstLine="560"/>
        <w:spacing w:before="450" w:after="450" w:line="312" w:lineRule="auto"/>
      </w:pPr>
      <w:r>
        <w:rPr>
          <w:rFonts w:ascii="宋体" w:hAnsi="宋体" w:eastAsia="宋体" w:cs="宋体"/>
          <w:color w:val="000"/>
          <w:sz w:val="28"/>
          <w:szCs w:val="28"/>
        </w:rPr>
        <w:t xml:space="preserve">本条第二项、第三项支出，分别按其用途列入相应的预算科目。 第十七条 行政单位应当建立、健全各项支出的管理制度。各项支出由财政局按照批准的预算和有关规定审核办理。防止多头审批和无计划开支。</w:t>
      </w:r>
    </w:p>
    <w:p>
      <w:pPr>
        <w:ind w:left="0" w:right="0" w:firstLine="560"/>
        <w:spacing w:before="450" w:after="450" w:line="312" w:lineRule="auto"/>
      </w:pPr>
      <w:r>
        <w:rPr>
          <w:rFonts w:ascii="宋体" w:hAnsi="宋体" w:eastAsia="宋体" w:cs="宋体"/>
          <w:color w:val="000"/>
          <w:sz w:val="28"/>
          <w:szCs w:val="28"/>
        </w:rPr>
        <w:t xml:space="preserve">第十八条 行政单位的支出，应当严格执行管委会有关经费支出管理制度规定的开支范围及开支标准，同时制定相应的内控制度。保证人员经费和单位正常运转必需的开支，并对节约潜力大、管理薄弱的支出项目实行重点管理和控制。</w:t>
      </w:r>
    </w:p>
    <w:p>
      <w:pPr>
        <w:ind w:left="0" w:right="0" w:firstLine="560"/>
        <w:spacing w:before="450" w:after="450" w:line="312" w:lineRule="auto"/>
      </w:pPr>
      <w:r>
        <w:rPr>
          <w:rFonts w:ascii="宋体" w:hAnsi="宋体" w:eastAsia="宋体" w:cs="宋体"/>
          <w:color w:val="000"/>
          <w:sz w:val="28"/>
          <w:szCs w:val="28"/>
        </w:rPr>
        <w:t xml:space="preserve">第十九条 行政单位的专项支出，应当按照批准的项目和用途使用，并按照国家、省市、的有关规定向主管预算单位及财政局报送专项支出情况表及文字报告，接受有关部门的检查、监督。</w:t>
      </w:r>
    </w:p>
    <w:p>
      <w:pPr>
        <w:ind w:left="0" w:right="0" w:firstLine="560"/>
        <w:spacing w:before="450" w:after="450" w:line="312" w:lineRule="auto"/>
      </w:pPr>
      <w:r>
        <w:rPr>
          <w:rFonts w:ascii="宋体" w:hAnsi="宋体" w:eastAsia="宋体" w:cs="宋体"/>
          <w:color w:val="000"/>
          <w:sz w:val="28"/>
          <w:szCs w:val="28"/>
        </w:rPr>
        <w:t xml:space="preserve">第二十条 行政单位应当严格控制自筹基本建设支出，确需安排支出的，应当按照规定程序履行报批手续。核批后的自筹基本建设资金，纳入基本建设财务管理。</w:t>
      </w:r>
    </w:p>
    <w:p>
      <w:pPr>
        <w:ind w:left="0" w:right="0" w:firstLine="560"/>
        <w:spacing w:before="450" w:after="450" w:line="312" w:lineRule="auto"/>
      </w:pPr>
      <w:r>
        <w:rPr>
          <w:rFonts w:ascii="宋体" w:hAnsi="宋体" w:eastAsia="宋体" w:cs="宋体"/>
          <w:color w:val="000"/>
          <w:sz w:val="28"/>
          <w:szCs w:val="28"/>
        </w:rPr>
        <w:t xml:space="preserve">第五章 结余及其分配</w:t>
      </w:r>
    </w:p>
    <w:p>
      <w:pPr>
        <w:ind w:left="0" w:right="0" w:firstLine="560"/>
        <w:spacing w:before="450" w:after="450" w:line="312" w:lineRule="auto"/>
      </w:pPr>
      <w:r>
        <w:rPr>
          <w:rFonts w:ascii="宋体" w:hAnsi="宋体" w:eastAsia="宋体" w:cs="宋体"/>
          <w:color w:val="000"/>
          <w:sz w:val="28"/>
          <w:szCs w:val="28"/>
        </w:rPr>
        <w:t xml:space="preserve">第二十一条 结余是指行政单位年度收入与支出相抵后的余额。 第二十二条 行政单位的结余不提取基金，全额结转下年使用。其中，已完成项目的专项经费结余，报经主管预算单位及财政局批准后，方可使用。</w:t>
      </w:r>
    </w:p>
    <w:p>
      <w:pPr>
        <w:ind w:left="0" w:right="0" w:firstLine="560"/>
        <w:spacing w:before="450" w:after="450" w:line="312" w:lineRule="auto"/>
      </w:pPr>
      <w:r>
        <w:rPr>
          <w:rFonts w:ascii="宋体" w:hAnsi="宋体" w:eastAsia="宋体" w:cs="宋体"/>
          <w:color w:val="000"/>
          <w:sz w:val="28"/>
          <w:szCs w:val="28"/>
        </w:rPr>
        <w:t xml:space="preserve">第六章 资产管理</w:t>
      </w:r>
    </w:p>
    <w:p>
      <w:pPr>
        <w:ind w:left="0" w:right="0" w:firstLine="560"/>
        <w:spacing w:before="450" w:after="450" w:line="312" w:lineRule="auto"/>
      </w:pPr>
      <w:r>
        <w:rPr>
          <w:rFonts w:ascii="宋体" w:hAnsi="宋体" w:eastAsia="宋体" w:cs="宋体"/>
          <w:color w:val="000"/>
          <w:sz w:val="28"/>
          <w:szCs w:val="28"/>
        </w:rPr>
        <w:t xml:space="preserve">第二十三条 资产是指行政单位占有或者使用的能以货币计量的</w:t>
      </w:r>
    </w:p>
    <w:p>
      <w:pPr>
        <w:ind w:left="0" w:right="0" w:firstLine="560"/>
        <w:spacing w:before="450" w:after="450" w:line="312" w:lineRule="auto"/>
      </w:pPr>
      <w:r>
        <w:rPr>
          <w:rFonts w:ascii="宋体" w:hAnsi="宋体" w:eastAsia="宋体" w:cs="宋体"/>
          <w:color w:val="000"/>
          <w:sz w:val="28"/>
          <w:szCs w:val="28"/>
        </w:rPr>
        <w:t xml:space="preserve">经济资源，包括流动资产和固定资产。</w:t>
      </w:r>
    </w:p>
    <w:p>
      <w:pPr>
        <w:ind w:left="0" w:right="0" w:firstLine="560"/>
        <w:spacing w:before="450" w:after="450" w:line="312" w:lineRule="auto"/>
      </w:pPr>
      <w:r>
        <w:rPr>
          <w:rFonts w:ascii="宋体" w:hAnsi="宋体" w:eastAsia="宋体" w:cs="宋体"/>
          <w:color w:val="000"/>
          <w:sz w:val="28"/>
          <w:szCs w:val="28"/>
        </w:rPr>
        <w:t xml:space="preserve">第二十四条 流动资产是指可以在一年内变现或者耗用的资产，包括现金、银行存款、库存材料、暂付款等。</w:t>
      </w:r>
    </w:p>
    <w:p>
      <w:pPr>
        <w:ind w:left="0" w:right="0" w:firstLine="560"/>
        <w:spacing w:before="450" w:after="450" w:line="312" w:lineRule="auto"/>
      </w:pPr>
      <w:r>
        <w:rPr>
          <w:rFonts w:ascii="宋体" w:hAnsi="宋体" w:eastAsia="宋体" w:cs="宋体"/>
          <w:color w:val="000"/>
          <w:sz w:val="28"/>
          <w:szCs w:val="28"/>
        </w:rPr>
        <w:t xml:space="preserve">第二十五条 固定资产是指一般设备单位价值在2,000元以上，使用期限在一年以上，并在使用过程中基本保持原有物质形态的资产。单位价值虽未达到规定标准，但是耐用时间在一年以上的大批同类物资，作为固定资产管理。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固定资产的分类按的统一标准设置。固定资产实行计划审批、统一采购。</w:t>
      </w:r>
    </w:p>
    <w:p>
      <w:pPr>
        <w:ind w:left="0" w:right="0" w:firstLine="560"/>
        <w:spacing w:before="450" w:after="450" w:line="312" w:lineRule="auto"/>
      </w:pPr>
      <w:r>
        <w:rPr>
          <w:rFonts w:ascii="宋体" w:hAnsi="宋体" w:eastAsia="宋体" w:cs="宋体"/>
          <w:color w:val="000"/>
          <w:sz w:val="28"/>
          <w:szCs w:val="28"/>
        </w:rPr>
        <w:t xml:space="preserve">第二十六条 行政单位应当建立、健全资产管理制度，由财政局统一建账、核算，资产管理部门统一登记、管理。行政单位应当明确责任，定期或者不定期进行清查盘点，保证账账相符，账实相符。年度终了，应当进行全面清查。</w:t>
      </w:r>
    </w:p>
    <w:p>
      <w:pPr>
        <w:ind w:left="0" w:right="0" w:firstLine="560"/>
        <w:spacing w:before="450" w:after="450" w:line="312" w:lineRule="auto"/>
      </w:pPr>
      <w:r>
        <w:rPr>
          <w:rFonts w:ascii="宋体" w:hAnsi="宋体" w:eastAsia="宋体" w:cs="宋体"/>
          <w:color w:val="000"/>
          <w:sz w:val="28"/>
          <w:szCs w:val="28"/>
        </w:rPr>
        <w:t xml:space="preserve">第二十七条 行政单位应当由财政局统一开设和管理银行存款账户。</w:t>
      </w:r>
    </w:p>
    <w:p>
      <w:pPr>
        <w:ind w:left="0" w:right="0" w:firstLine="560"/>
        <w:spacing w:before="450" w:after="450" w:line="312" w:lineRule="auto"/>
      </w:pPr>
      <w:r>
        <w:rPr>
          <w:rFonts w:ascii="宋体" w:hAnsi="宋体" w:eastAsia="宋体" w:cs="宋体"/>
          <w:color w:val="000"/>
          <w:sz w:val="28"/>
          <w:szCs w:val="28"/>
        </w:rPr>
        <w:t xml:space="preserve">第二十八条 行政单位应当严格控制暂付款的规模，并及时进行清理，不得长期挂账。</w:t>
      </w:r>
    </w:p>
    <w:p>
      <w:pPr>
        <w:ind w:left="0" w:right="0" w:firstLine="560"/>
        <w:spacing w:before="450" w:after="450" w:line="312" w:lineRule="auto"/>
      </w:pPr>
      <w:r>
        <w:rPr>
          <w:rFonts w:ascii="宋体" w:hAnsi="宋体" w:eastAsia="宋体" w:cs="宋体"/>
          <w:color w:val="000"/>
          <w:sz w:val="28"/>
          <w:szCs w:val="28"/>
        </w:rPr>
        <w:t xml:space="preserve">第二十九条 行政单位所需的固定资产，应当根据业务工作的需要，根据合理、节约、有效的原则，上报管委会统一审批。</w:t>
      </w:r>
    </w:p>
    <w:p>
      <w:pPr>
        <w:ind w:left="0" w:right="0" w:firstLine="560"/>
        <w:spacing w:before="450" w:after="450" w:line="312" w:lineRule="auto"/>
      </w:pPr>
      <w:r>
        <w:rPr>
          <w:rFonts w:ascii="宋体" w:hAnsi="宋体" w:eastAsia="宋体" w:cs="宋体"/>
          <w:color w:val="000"/>
          <w:sz w:val="28"/>
          <w:szCs w:val="28"/>
        </w:rPr>
        <w:t xml:space="preserve">第三十条 行政单位固定资产处置、出租收入，应当首先用于单位固定资产的更新改造。</w:t>
      </w:r>
    </w:p>
    <w:p>
      <w:pPr>
        <w:ind w:left="0" w:right="0" w:firstLine="560"/>
        <w:spacing w:before="450" w:after="450" w:line="312" w:lineRule="auto"/>
      </w:pPr>
      <w:r>
        <w:rPr>
          <w:rFonts w:ascii="宋体" w:hAnsi="宋体" w:eastAsia="宋体" w:cs="宋体"/>
          <w:color w:val="000"/>
          <w:sz w:val="28"/>
          <w:szCs w:val="28"/>
        </w:rPr>
        <w:t xml:space="preserve">第七章 应缴款项和暂存款项的管理</w:t>
      </w:r>
    </w:p>
    <w:p>
      <w:pPr>
        <w:ind w:left="0" w:right="0" w:firstLine="560"/>
        <w:spacing w:before="450" w:after="450" w:line="312" w:lineRule="auto"/>
      </w:pPr>
      <w:r>
        <w:rPr>
          <w:rFonts w:ascii="宋体" w:hAnsi="宋体" w:eastAsia="宋体" w:cs="宋体"/>
          <w:color w:val="000"/>
          <w:sz w:val="28"/>
          <w:szCs w:val="28"/>
        </w:rPr>
        <w:t xml:space="preserve">第三十一条 应缴款项是指行政单位依法取得并应当上缴国库的预算资金和应当缴入财政专户的预算外资金等款项，包括按照国家规定应当纳入预算管理的罚没收入、行政性收费、基金以及暂未纳入预算管理但应当缴入财政专户的预算外资金。</w:t>
      </w:r>
    </w:p>
    <w:p>
      <w:pPr>
        <w:ind w:left="0" w:right="0" w:firstLine="560"/>
        <w:spacing w:before="450" w:after="450" w:line="312" w:lineRule="auto"/>
      </w:pPr>
      <w:r>
        <w:rPr>
          <w:rFonts w:ascii="宋体" w:hAnsi="宋体" w:eastAsia="宋体" w:cs="宋体"/>
          <w:color w:val="000"/>
          <w:sz w:val="28"/>
          <w:szCs w:val="28"/>
        </w:rPr>
        <w:t xml:space="preserve">第三十二条 行政单位取得罚没收入、行政性收费、基金等收入，应当使用合法票据。</w:t>
      </w:r>
    </w:p>
    <w:p>
      <w:pPr>
        <w:ind w:left="0" w:right="0" w:firstLine="560"/>
        <w:spacing w:before="450" w:after="450" w:line="312" w:lineRule="auto"/>
      </w:pPr>
      <w:r>
        <w:rPr>
          <w:rFonts w:ascii="宋体" w:hAnsi="宋体" w:eastAsia="宋体" w:cs="宋体"/>
          <w:color w:val="000"/>
          <w:sz w:val="28"/>
          <w:szCs w:val="28"/>
        </w:rPr>
        <w:t xml:space="preserve">行政单位取得各种应缴款项，应当及时、足额上缴金库或者同级财政专户，不得挪用、截留或者坐支。</w:t>
      </w:r>
    </w:p>
    <w:p>
      <w:pPr>
        <w:ind w:left="0" w:right="0" w:firstLine="560"/>
        <w:spacing w:before="450" w:after="450" w:line="312" w:lineRule="auto"/>
      </w:pPr>
      <w:r>
        <w:rPr>
          <w:rFonts w:ascii="宋体" w:hAnsi="宋体" w:eastAsia="宋体" w:cs="宋体"/>
          <w:color w:val="000"/>
          <w:sz w:val="28"/>
          <w:szCs w:val="28"/>
        </w:rPr>
        <w:t xml:space="preserve">第三十三条 暂存款项是行政单位在业务活动中与其他单位或者个人发生的预收、代管等待结算的款项。</w:t>
      </w:r>
    </w:p>
    <w:p>
      <w:pPr>
        <w:ind w:left="0" w:right="0" w:firstLine="560"/>
        <w:spacing w:before="450" w:after="450" w:line="312" w:lineRule="auto"/>
      </w:pPr>
      <w:r>
        <w:rPr>
          <w:rFonts w:ascii="宋体" w:hAnsi="宋体" w:eastAsia="宋体" w:cs="宋体"/>
          <w:color w:val="000"/>
          <w:sz w:val="28"/>
          <w:szCs w:val="28"/>
        </w:rPr>
        <w:t xml:space="preserve">第三十四条 行政单位应当加强对暂存款项的管理，不得将应当纳入单位收入管理的款项列入暂存款项;对各种暂存款项应当及时清理、结算，不得长期挂账。</w:t>
      </w:r>
    </w:p>
    <w:p>
      <w:pPr>
        <w:ind w:left="0" w:right="0" w:firstLine="560"/>
        <w:spacing w:before="450" w:after="450" w:line="312" w:lineRule="auto"/>
      </w:pPr>
      <w:r>
        <w:rPr>
          <w:rFonts w:ascii="宋体" w:hAnsi="宋体" w:eastAsia="宋体" w:cs="宋体"/>
          <w:color w:val="000"/>
          <w:sz w:val="28"/>
          <w:szCs w:val="28"/>
        </w:rPr>
        <w:t xml:space="preserve">第八章 行政单位划转撤并的财务处理</w:t>
      </w:r>
    </w:p>
    <w:p>
      <w:pPr>
        <w:ind w:left="0" w:right="0" w:firstLine="560"/>
        <w:spacing w:before="450" w:after="450" w:line="312" w:lineRule="auto"/>
      </w:pPr>
      <w:r>
        <w:rPr>
          <w:rFonts w:ascii="宋体" w:hAnsi="宋体" w:eastAsia="宋体" w:cs="宋体"/>
          <w:color w:val="000"/>
          <w:sz w:val="28"/>
          <w:szCs w:val="28"/>
        </w:rPr>
        <w:t xml:space="preserve">第三十五条 行政单位发生划转撤并的财务处理，应当在财政局、国有资产管理部门和主管预算单位的监督指导下进行。</w:t>
      </w:r>
    </w:p>
    <w:p>
      <w:pPr>
        <w:ind w:left="0" w:right="0" w:firstLine="560"/>
        <w:spacing w:before="450" w:after="450" w:line="312" w:lineRule="auto"/>
      </w:pPr>
      <w:r>
        <w:rPr>
          <w:rFonts w:ascii="宋体" w:hAnsi="宋体" w:eastAsia="宋体" w:cs="宋体"/>
          <w:color w:val="000"/>
          <w:sz w:val="28"/>
          <w:szCs w:val="28"/>
        </w:rPr>
        <w:t xml:space="preserve">划转撤并的行政单位应当全面清查资产，编制有关财务报表，提供资产目录以及往来款项清单，提出资产作价依据和往来款项的处理意见，办理国有资产的移交、接收、划转手续，并妥善处理各项遗留问题。</w:t>
      </w:r>
    </w:p>
    <w:p>
      <w:pPr>
        <w:ind w:left="0" w:right="0" w:firstLine="560"/>
        <w:spacing w:before="450" w:after="450" w:line="312" w:lineRule="auto"/>
      </w:pPr>
      <w:r>
        <w:rPr>
          <w:rFonts w:ascii="宋体" w:hAnsi="宋体" w:eastAsia="宋体" w:cs="宋体"/>
          <w:color w:val="000"/>
          <w:sz w:val="28"/>
          <w:szCs w:val="28"/>
        </w:rPr>
        <w:t xml:space="preserve">第三十六条 划转撤并的行政单位的资产经上报财政局和国有资产管理部门批准后，分别按照下列规定处理：</w:t>
      </w:r>
    </w:p>
    <w:p>
      <w:pPr>
        <w:ind w:left="0" w:right="0" w:firstLine="560"/>
        <w:spacing w:before="450" w:after="450" w:line="312" w:lineRule="auto"/>
      </w:pPr>
      <w:r>
        <w:rPr>
          <w:rFonts w:ascii="宋体" w:hAnsi="宋体" w:eastAsia="宋体" w:cs="宋体"/>
          <w:color w:val="000"/>
          <w:sz w:val="28"/>
          <w:szCs w:val="28"/>
        </w:rPr>
        <w:t xml:space="preserve">(一)转为事业单位和改变隶属关系的行政单位，其资产无偿移交，并相应调整、划转经费指标。</w:t>
      </w:r>
    </w:p>
    <w:p>
      <w:pPr>
        <w:ind w:left="0" w:right="0" w:firstLine="560"/>
        <w:spacing w:before="450" w:after="450" w:line="312" w:lineRule="auto"/>
      </w:pPr>
      <w:r>
        <w:rPr>
          <w:rFonts w:ascii="宋体" w:hAnsi="宋体" w:eastAsia="宋体" w:cs="宋体"/>
          <w:color w:val="000"/>
          <w:sz w:val="28"/>
          <w:szCs w:val="28"/>
        </w:rPr>
        <w:t xml:space="preserve">(二)转为企业的行政单位，其资产按照国有资产管理的有关规定进行评估作价后，转作企业的国家资本金。</w:t>
      </w:r>
    </w:p>
    <w:p>
      <w:pPr>
        <w:ind w:left="0" w:right="0" w:firstLine="560"/>
        <w:spacing w:before="450" w:after="450" w:line="312" w:lineRule="auto"/>
      </w:pPr>
      <w:r>
        <w:rPr>
          <w:rFonts w:ascii="宋体" w:hAnsi="宋体" w:eastAsia="宋体" w:cs="宋体"/>
          <w:color w:val="000"/>
          <w:sz w:val="28"/>
          <w:szCs w:val="28"/>
        </w:rPr>
        <w:t xml:space="preserve">(三)撤消的行政单位，其全部资产由财政局及授权的主管预算单位处理。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(四)合并的行政单位，其全部资产移交新组建单位;合并后多余的资产，由财政局及授权的主管预算单位处理。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第九章 财务报告和财务分析</w:t>
      </w:r>
    </w:p>
    <w:p>
      <w:pPr>
        <w:ind w:left="0" w:right="0" w:firstLine="560"/>
        <w:spacing w:before="450" w:after="450" w:line="312" w:lineRule="auto"/>
      </w:pPr>
      <w:r>
        <w:rPr>
          <w:rFonts w:ascii="宋体" w:hAnsi="宋体" w:eastAsia="宋体" w:cs="宋体"/>
          <w:color w:val="000"/>
          <w:sz w:val="28"/>
          <w:szCs w:val="28"/>
        </w:rPr>
        <w:t xml:space="preserve">第三十七条 财务报告是反映行政单位一定时期财务状况和预算执行结果的总结性书面文件。</w:t>
      </w:r>
    </w:p>
    <w:p>
      <w:pPr>
        <w:ind w:left="0" w:right="0" w:firstLine="560"/>
        <w:spacing w:before="450" w:after="450" w:line="312" w:lineRule="auto"/>
      </w:pPr>
      <w:r>
        <w:rPr>
          <w:rFonts w:ascii="宋体" w:hAnsi="宋体" w:eastAsia="宋体" w:cs="宋体"/>
          <w:color w:val="000"/>
          <w:sz w:val="28"/>
          <w:szCs w:val="28"/>
        </w:rPr>
        <w:t xml:space="preserve">第三十八条 行政单位的财务报告包括资产负债表、收入支出总表、支出明细表、基本数字表、预算外资金收支明细表、专项支出情况表等有关附表以及财务情况说明书。</w:t>
      </w:r>
    </w:p>
    <w:p>
      <w:pPr>
        <w:ind w:left="0" w:right="0" w:firstLine="560"/>
        <w:spacing w:before="450" w:after="450" w:line="312" w:lineRule="auto"/>
      </w:pPr>
      <w:r>
        <w:rPr>
          <w:rFonts w:ascii="宋体" w:hAnsi="宋体" w:eastAsia="宋体" w:cs="宋体"/>
          <w:color w:val="000"/>
          <w:sz w:val="28"/>
          <w:szCs w:val="28"/>
        </w:rPr>
        <w:t xml:space="preserve">第三十九条 财务情况说明书应当反映本期收入、支出、结余、专项经费使用及资产变动的情况，说明影响财务状况变化的重要事项，总结财务管理经验，对存在的问题提出改进意见等。</w:t>
      </w:r>
    </w:p>
    <w:p>
      <w:pPr>
        <w:ind w:left="0" w:right="0" w:firstLine="560"/>
        <w:spacing w:before="450" w:after="450" w:line="312" w:lineRule="auto"/>
      </w:pPr>
      <w:r>
        <w:rPr>
          <w:rFonts w:ascii="宋体" w:hAnsi="宋体" w:eastAsia="宋体" w:cs="宋体"/>
          <w:color w:val="000"/>
          <w:sz w:val="28"/>
          <w:szCs w:val="28"/>
        </w:rPr>
        <w:t xml:space="preserve">第四十条 财务分析的内容包括预算执行、开支水平、人员增减、固定资产利用等。</w:t>
      </w:r>
    </w:p>
    <w:p>
      <w:pPr>
        <w:ind w:left="0" w:right="0" w:firstLine="560"/>
        <w:spacing w:before="450" w:after="450" w:line="312" w:lineRule="auto"/>
      </w:pPr>
      <w:r>
        <w:rPr>
          <w:rFonts w:ascii="宋体" w:hAnsi="宋体" w:eastAsia="宋体" w:cs="宋体"/>
          <w:color w:val="000"/>
          <w:sz w:val="28"/>
          <w:szCs w:val="28"/>
        </w:rPr>
        <w:t xml:space="preserve">财务分析的指标包括支出增长率、人均开支水平、专项支出占总支出比重、人员经费占总支出的比重、人车比例等。行政单位可以根据其业务特点增加财务分析指标。</w:t>
      </w:r>
    </w:p>
    <w:p>
      <w:pPr>
        <w:ind w:left="0" w:right="0" w:firstLine="560"/>
        <w:spacing w:before="450" w:after="450" w:line="312" w:lineRule="auto"/>
      </w:pPr>
      <w:r>
        <w:rPr>
          <w:rFonts w:ascii="宋体" w:hAnsi="宋体" w:eastAsia="宋体" w:cs="宋体"/>
          <w:color w:val="000"/>
          <w:sz w:val="28"/>
          <w:szCs w:val="28"/>
        </w:rPr>
        <w:t xml:space="preserve">第十章 财务监督</w:t>
      </w:r>
    </w:p>
    <w:p>
      <w:pPr>
        <w:ind w:left="0" w:right="0" w:firstLine="560"/>
        <w:spacing w:before="450" w:after="450" w:line="312" w:lineRule="auto"/>
      </w:pPr>
      <w:r>
        <w:rPr>
          <w:rFonts w:ascii="宋体" w:hAnsi="宋体" w:eastAsia="宋体" w:cs="宋体"/>
          <w:color w:val="000"/>
          <w:sz w:val="28"/>
          <w:szCs w:val="28"/>
        </w:rPr>
        <w:t xml:space="preserve">第四十一条 财务监督是行政单位根据国家有关法律、法规和财务规章制度，对本单位的财务活动进行审核、检查的行为。</w:t>
      </w:r>
    </w:p>
    <w:p>
      <w:pPr>
        <w:ind w:left="0" w:right="0" w:firstLine="560"/>
        <w:spacing w:before="450" w:after="450" w:line="312" w:lineRule="auto"/>
      </w:pPr>
      <w:r>
        <w:rPr>
          <w:rFonts w:ascii="宋体" w:hAnsi="宋体" w:eastAsia="宋体" w:cs="宋体"/>
          <w:color w:val="000"/>
          <w:sz w:val="28"/>
          <w:szCs w:val="28"/>
        </w:rPr>
        <w:t xml:space="preserve">第四十二条 行政单位财务监督的主要内容包括：</w:t>
      </w:r>
    </w:p>
    <w:p>
      <w:pPr>
        <w:ind w:left="0" w:right="0" w:firstLine="560"/>
        <w:spacing w:before="450" w:after="450" w:line="312" w:lineRule="auto"/>
      </w:pPr>
      <w:r>
        <w:rPr>
          <w:rFonts w:ascii="宋体" w:hAnsi="宋体" w:eastAsia="宋体" w:cs="宋体"/>
          <w:color w:val="000"/>
          <w:sz w:val="28"/>
          <w:szCs w:val="28"/>
        </w:rPr>
        <w:t xml:space="preserve">(一)对预算的编制、执行和财务报告的真实性、准确性、完整性进行审核、检查;</w:t>
      </w:r>
    </w:p>
    <w:p>
      <w:pPr>
        <w:ind w:left="0" w:right="0" w:firstLine="560"/>
        <w:spacing w:before="450" w:after="450" w:line="312" w:lineRule="auto"/>
      </w:pPr>
      <w:r>
        <w:rPr>
          <w:rFonts w:ascii="宋体" w:hAnsi="宋体" w:eastAsia="宋体" w:cs="宋体"/>
          <w:color w:val="000"/>
          <w:sz w:val="28"/>
          <w:szCs w:val="28"/>
        </w:rPr>
        <w:t xml:space="preserve">(二)对各项收入和支出的范围和标准进行审核、检查;</w:t>
      </w:r>
    </w:p>
    <w:p>
      <w:pPr>
        <w:ind w:left="0" w:right="0" w:firstLine="560"/>
        <w:spacing w:before="450" w:after="450" w:line="312" w:lineRule="auto"/>
      </w:pPr>
      <w:r>
        <w:rPr>
          <w:rFonts w:ascii="宋体" w:hAnsi="宋体" w:eastAsia="宋体" w:cs="宋体"/>
          <w:color w:val="000"/>
          <w:sz w:val="28"/>
          <w:szCs w:val="28"/>
        </w:rPr>
        <w:t xml:space="preserve">(三)对有关资产管理要求和措施的落实情况进行检查督促;</w:t>
      </w:r>
    </w:p>
    <w:p>
      <w:pPr>
        <w:ind w:left="0" w:right="0" w:firstLine="560"/>
        <w:spacing w:before="450" w:after="450" w:line="312" w:lineRule="auto"/>
      </w:pPr>
      <w:r>
        <w:rPr>
          <w:rFonts w:ascii="宋体" w:hAnsi="宋体" w:eastAsia="宋体" w:cs="宋体"/>
          <w:color w:val="000"/>
          <w:sz w:val="28"/>
          <w:szCs w:val="28"/>
        </w:rPr>
        <w:t xml:space="preserve">(四)对违反财务规章制度的问题进行检查纠正。</w:t>
      </w:r>
    </w:p>
    <w:p>
      <w:pPr>
        <w:ind w:left="0" w:right="0" w:firstLine="560"/>
        <w:spacing w:before="450" w:after="450" w:line="312" w:lineRule="auto"/>
      </w:pPr>
      <w:r>
        <w:rPr>
          <w:rFonts w:ascii="宋体" w:hAnsi="宋体" w:eastAsia="宋体" w:cs="宋体"/>
          <w:color w:val="000"/>
          <w:sz w:val="28"/>
          <w:szCs w:val="28"/>
        </w:rPr>
        <w:t xml:space="preserve">第四十三条 财政局严格履行监督职责，切实做好行政单位财务监督管理工作。监督的重点是：行政单位依法设帐情况;财务会计报告的真实、完整情况;预算编制、执行情况;收支管理的规范、合法情况;国有资产的使用情况等。定期对行政单位工作进行检查，并提出整改意见。行政单位应根据加强财务监督的要求，如实提供有关情况，自觉接受监督，认真整改。</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第四十四条 本制度由财政局负责解释。</w:t>
      </w:r>
    </w:p>
    <w:p>
      <w:pPr>
        <w:ind w:left="0" w:right="0" w:firstLine="560"/>
        <w:spacing w:before="450" w:after="450" w:line="312" w:lineRule="auto"/>
      </w:pPr>
      <w:r>
        <w:rPr>
          <w:rFonts w:ascii="宋体" w:hAnsi="宋体" w:eastAsia="宋体" w:cs="宋体"/>
          <w:color w:val="000"/>
          <w:sz w:val="28"/>
          <w:szCs w:val="28"/>
        </w:rPr>
        <w:t xml:space="preserve">第四十五条 本制度自批准之日起执行，此前有关规定与本制度相抵触的，一律按本制度执行。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行政财务主管述职报告范文简短六</w:t>
      </w:r>
    </w:p>
    <w:p>
      <w:pPr>
        <w:ind w:left="0" w:right="0" w:firstLine="560"/>
        <w:spacing w:before="450" w:after="450" w:line="312" w:lineRule="auto"/>
      </w:pPr>
      <w:r>
        <w:rPr>
          <w:rFonts w:ascii="宋体" w:hAnsi="宋体" w:eastAsia="宋体" w:cs="宋体"/>
          <w:color w:val="000"/>
          <w:sz w:val="28"/>
          <w:szCs w:val="28"/>
        </w:rPr>
        <w:t xml:space="preserve">1、负责一线员工招聘，办理员工入职、离职、调任等手续;</w:t>
      </w:r>
    </w:p>
    <w:p>
      <w:pPr>
        <w:ind w:left="0" w:right="0" w:firstLine="560"/>
        <w:spacing w:before="450" w:after="450" w:line="312" w:lineRule="auto"/>
      </w:pPr>
      <w:r>
        <w:rPr>
          <w:rFonts w:ascii="宋体" w:hAnsi="宋体" w:eastAsia="宋体" w:cs="宋体"/>
          <w:color w:val="000"/>
          <w:sz w:val="28"/>
          <w:szCs w:val="28"/>
        </w:rPr>
        <w:t xml:space="preserve">2、负责办公行政、食堂后勤等工作;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4、负责办理员工社会保险;</w:t>
      </w:r>
    </w:p>
    <w:p>
      <w:pPr>
        <w:ind w:left="0" w:right="0" w:firstLine="560"/>
        <w:spacing w:before="450" w:after="450" w:line="312" w:lineRule="auto"/>
      </w:pPr>
      <w:r>
        <w:rPr>
          <w:rFonts w:ascii="宋体" w:hAnsi="宋体" w:eastAsia="宋体" w:cs="宋体"/>
          <w:color w:val="000"/>
          <w:sz w:val="28"/>
          <w:szCs w:val="28"/>
        </w:rPr>
        <w:t xml:space="preserve">5、负责行政流程发起及审核;</w:t>
      </w:r>
    </w:p>
    <w:p>
      <w:pPr>
        <w:ind w:left="0" w:right="0" w:firstLine="560"/>
        <w:spacing w:before="450" w:after="450" w:line="312" w:lineRule="auto"/>
      </w:pPr>
      <w:r>
        <w:rPr>
          <w:rFonts w:ascii="宋体" w:hAnsi="宋体" w:eastAsia="宋体" w:cs="宋体"/>
          <w:color w:val="000"/>
          <w:sz w:val="28"/>
          <w:szCs w:val="28"/>
        </w:rPr>
        <w:t xml:space="preserve">6、负责薪资核算及相关人事流程发起;</w:t>
      </w:r>
    </w:p>
    <w:p>
      <w:pPr>
        <w:ind w:left="0" w:right="0" w:firstLine="560"/>
        <w:spacing w:before="450" w:after="450" w:line="312" w:lineRule="auto"/>
      </w:pPr>
      <w:r>
        <w:rPr>
          <w:rFonts w:ascii="宋体" w:hAnsi="宋体" w:eastAsia="宋体" w:cs="宋体"/>
          <w:color w:val="000"/>
          <w:sz w:val="28"/>
          <w:szCs w:val="28"/>
        </w:rPr>
        <w:t xml:space="preserve">7、负责办公后勤的基础性工作</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行政财务主管述职报告范文简短七</w:t>
      </w:r>
    </w:p>
    <w:p>
      <w:pPr>
        <w:ind w:left="0" w:right="0" w:firstLine="560"/>
        <w:spacing w:before="450" w:after="450" w:line="312" w:lineRule="auto"/>
      </w:pPr>
      <w:r>
        <w:rPr>
          <w:rFonts w:ascii="宋体" w:hAnsi="宋体" w:eastAsia="宋体" w:cs="宋体"/>
          <w:color w:val="000"/>
          <w:sz w:val="28"/>
          <w:szCs w:val="28"/>
        </w:rPr>
        <w:t xml:space="preserve">答辩人：xx市沈河区公安分局</w:t>
      </w:r>
    </w:p>
    <w:p>
      <w:pPr>
        <w:ind w:left="0" w:right="0" w:firstLine="560"/>
        <w:spacing w:before="450" w:after="450" w:line="312" w:lineRule="auto"/>
      </w:pPr>
      <w:r>
        <w:rPr>
          <w:rFonts w:ascii="宋体" w:hAnsi="宋体" w:eastAsia="宋体" w:cs="宋体"/>
          <w:color w:val="000"/>
          <w:sz w:val="28"/>
          <w:szCs w:val="28"/>
        </w:rPr>
        <w:t xml:space="preserve">法定代表人： ，系本局局长。</w:t>
      </w:r>
    </w:p>
    <w:p>
      <w:pPr>
        <w:ind w:left="0" w:right="0" w:firstLine="560"/>
        <w:spacing w:before="450" w:after="450" w:line="312" w:lineRule="auto"/>
      </w:pPr>
      <w:r>
        <w:rPr>
          <w:rFonts w:ascii="宋体" w:hAnsi="宋体" w:eastAsia="宋体" w:cs="宋体"/>
          <w:color w:val="000"/>
          <w:sz w:val="28"/>
          <w:szCs w:val="28"/>
        </w:rPr>
        <w:t xml:space="preserve">答辩人对原告提起的撤销行政处罚诉讼一案，答辩如下：</w:t>
      </w:r>
    </w:p>
    <w:p>
      <w:pPr>
        <w:ind w:left="0" w:right="0" w:firstLine="560"/>
        <w:spacing w:before="450" w:after="450" w:line="312" w:lineRule="auto"/>
      </w:pPr>
      <w:r>
        <w:rPr>
          <w:rFonts w:ascii="宋体" w:hAnsi="宋体" w:eastAsia="宋体" w:cs="宋体"/>
          <w:color w:val="000"/>
          <w:sz w:val="28"/>
          <w:szCs w:val="28"/>
        </w:rPr>
        <w:t xml:space="preserve">一、对于行政处罚的职权问题。</w:t>
      </w:r>
    </w:p>
    <w:p>
      <w:pPr>
        <w:ind w:left="0" w:right="0" w:firstLine="560"/>
        <w:spacing w:before="450" w:after="450" w:line="312" w:lineRule="auto"/>
      </w:pPr>
      <w:r>
        <w:rPr>
          <w:rFonts w:ascii="宋体" w:hAnsi="宋体" w:eastAsia="宋体" w:cs="宋体"/>
          <w:color w:val="000"/>
          <w:sz w:val="28"/>
          <w:szCs w:val="28"/>
        </w:rPr>
        <w:t xml:space="preserve">依据《治安管理处罚条例》第三十三条之规定：“对违反治安管理行为的处罚，由县、市公安局、公安分局或者相当于县一级的公安机关裁决。警告、五十元以下罚款，可以由公安派出所裁决;在农村，没有公安派出所的地方，可以由公安机关委托乡(镇)人民政府裁决。”原告违反《治安管理处罚条例》第十九条第四项：“结伙斗殴，寻衅滋事，侮辱妇女或者进行其他流氓活动的”，“第十五条机 关、团体、企业、事业单位违反治安管理的，处罚直接责任人员;单位主管人员指使的，同时处罚该主管人员”。我局有职权对其进行处罚。原告提出其为经济纠 纷，我局无职权处罚，但实际上，经济纠纷是其违法行为的原因。原告带人将他人合法财产强行破锁变卖，已经超出了经济纠纷的范围，属于寻衅滋事的行为，因 此，我局有权对其单位的主管人员进行处罚。</w:t>
      </w:r>
    </w:p>
    <w:p>
      <w:pPr>
        <w:ind w:left="0" w:right="0" w:firstLine="560"/>
        <w:spacing w:before="450" w:after="450" w:line="312" w:lineRule="auto"/>
      </w:pPr>
      <w:r>
        <w:rPr>
          <w:rFonts w:ascii="宋体" w:hAnsi="宋体" w:eastAsia="宋体" w:cs="宋体"/>
          <w:color w:val="000"/>
          <w:sz w:val="28"/>
          <w:szCs w:val="28"/>
        </w:rPr>
        <w:t xml:space="preserve">二、关于原告的行为是否为寻衅滋事的定性。</w:t>
      </w:r>
    </w:p>
    <w:p>
      <w:pPr>
        <w:ind w:left="0" w:right="0" w:firstLine="560"/>
        <w:spacing w:before="450" w:after="450" w:line="312" w:lineRule="auto"/>
      </w:pPr>
      <w:r>
        <w:rPr>
          <w:rFonts w:ascii="宋体" w:hAnsi="宋体" w:eastAsia="宋体" w:cs="宋体"/>
          <w:color w:val="000"/>
          <w:sz w:val="28"/>
          <w:szCs w:val="28"/>
        </w:rPr>
        <w:t xml:space="preserve">原 告在第三人未到场的情况下，组织人员对第三人的柜台强行破锁，并进行变卖。寻衅滋事，指在公共场所或者公众场合无故挑衅闹事，殴打辱骂、追拦他人，强拿硬 要或损毁、占用公私财物，情节严重或造成公共秩序严重混乱的行为。在本案中，原告组织单位成员占用他人私有财物，已经构成了寻衅滋事。至于是否在公众场 合，代理人认为，卖场是一个公众场合，无论是在白天人多时，还是夜间人少时，都不会变更其公众场合的性质。因此，原告的行为属于我局认定的寻衅滋事的行为。</w:t>
      </w:r>
    </w:p>
    <w:p>
      <w:pPr>
        <w:ind w:left="0" w:right="0" w:firstLine="560"/>
        <w:spacing w:before="450" w:after="450" w:line="312" w:lineRule="auto"/>
      </w:pPr>
      <w:r>
        <w:rPr>
          <w:rFonts w:ascii="宋体" w:hAnsi="宋体" w:eastAsia="宋体" w:cs="宋体"/>
          <w:color w:val="000"/>
          <w:sz w:val="28"/>
          <w:szCs w:val="28"/>
        </w:rPr>
        <w:t xml:space="preserve">三、关于行政行为的程序。</w:t>
      </w:r>
    </w:p>
    <w:p>
      <w:pPr>
        <w:ind w:left="0" w:right="0" w:firstLine="560"/>
        <w:spacing w:before="450" w:after="450" w:line="312" w:lineRule="auto"/>
      </w:pPr>
      <w:r>
        <w:rPr>
          <w:rFonts w:ascii="宋体" w:hAnsi="宋体" w:eastAsia="宋体" w:cs="宋体"/>
          <w:color w:val="000"/>
          <w:sz w:val="28"/>
          <w:szCs w:val="28"/>
        </w:rPr>
        <w:t xml:space="preserve">我局作出的行政行为是合法的，之所以05年立案，0x年才进行处罚，因为我局认为其行为可能构成刑法规定的犯罪，因此进行了刑事侦查，但经过侦查后发现其行为未达到刑事犯罪的标准，之后作出了行政处罚。因此，我局的行政行为是合法的。</w:t>
      </w:r>
    </w:p>
    <w:p>
      <w:pPr>
        <w:ind w:left="0" w:right="0" w:firstLine="560"/>
        <w:spacing w:before="450" w:after="450" w:line="312" w:lineRule="auto"/>
      </w:pPr>
      <w:r>
        <w:rPr>
          <w:rFonts w:ascii="宋体" w:hAnsi="宋体" w:eastAsia="宋体" w:cs="宋体"/>
          <w:color w:val="000"/>
          <w:sz w:val="28"/>
          <w:szCs w:val="28"/>
        </w:rPr>
        <w:t xml:space="preserve">四、关于法律适用。</w:t>
      </w:r>
    </w:p>
    <w:p>
      <w:pPr>
        <w:ind w:left="0" w:right="0" w:firstLine="560"/>
        <w:spacing w:before="450" w:after="450" w:line="312" w:lineRule="auto"/>
      </w:pPr>
      <w:r>
        <w:rPr>
          <w:rFonts w:ascii="宋体" w:hAnsi="宋体" w:eastAsia="宋体" w:cs="宋体"/>
          <w:color w:val="000"/>
          <w:sz w:val="28"/>
          <w:szCs w:val="28"/>
        </w:rPr>
        <w:t xml:space="preserve">我局依据《治安管理处罚条例》对原告进行治安处罚，因为其行为发生于x5年，当时《治安管理处罚法》并没有实施，虽然行政行为是在x年作出的，但我局仍依据行为时生效的《治安管理处罚条例》的规定对其进行处罚是符合法一般无溯及力的法理的。因此我局依据《治安管理处罚条例》作出行政行为是合法的。</w:t>
      </w:r>
    </w:p>
    <w:p>
      <w:pPr>
        <w:ind w:left="0" w:right="0" w:firstLine="560"/>
        <w:spacing w:before="450" w:after="450" w:line="312" w:lineRule="auto"/>
      </w:pPr>
      <w:r>
        <w:rPr>
          <w:rFonts w:ascii="宋体" w:hAnsi="宋体" w:eastAsia="宋体" w:cs="宋体"/>
          <w:color w:val="000"/>
          <w:sz w:val="28"/>
          <w:szCs w:val="28"/>
        </w:rPr>
        <w:t xml:space="preserve">答辩人：xx市沈河区公安分局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行政财务主管述职报告范文简短八</w:t>
      </w:r>
    </w:p>
    <w:p>
      <w:pPr>
        <w:ind w:left="0" w:right="0" w:firstLine="560"/>
        <w:spacing w:before="450" w:after="450" w:line="312" w:lineRule="auto"/>
      </w:pPr>
      <w:r>
        <w:rPr>
          <w:rFonts w:ascii="宋体" w:hAnsi="宋体" w:eastAsia="宋体" w:cs="宋体"/>
          <w:color w:val="000"/>
          <w:sz w:val="28"/>
          <w:szCs w:val="28"/>
        </w:rPr>
        <w:t xml:space="preserve">行政、工资介绍信</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 你司</w:t>
      </w:r>
    </w:p>
    <w:p>
      <w:pPr>
        <w:ind w:left="0" w:right="0" w:firstLine="560"/>
        <w:spacing w:before="450" w:after="450" w:line="312" w:lineRule="auto"/>
      </w:pPr>
      <w:r>
        <w:rPr>
          <w:rFonts w:ascii="宋体" w:hAnsi="宋体" w:eastAsia="宋体" w:cs="宋体"/>
          <w:color w:val="000"/>
          <w:sz w:val="28"/>
          <w:szCs w:val="28"/>
        </w:rPr>
        <w:t xml:space="preserve">分配工作,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姓名 性别 原工作单位 原职务 级别 工资额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2025-05-10T09:16:20+08:00</dcterms:created>
  <dcterms:modified xsi:type="dcterms:W3CDTF">2025-05-10T09:16:20+08:00</dcterms:modified>
</cp:coreProperties>
</file>

<file path=docProps/custom.xml><?xml version="1.0" encoding="utf-8"?>
<Properties xmlns="http://schemas.openxmlformats.org/officeDocument/2006/custom-properties" xmlns:vt="http://schemas.openxmlformats.org/officeDocument/2006/docPropsVTypes"/>
</file>