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最新会计转正述职报告模板汇总</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会计转正述职报告模板汇总一一、严于律己，严格要求，遵章守纪，团结同志。自到公司上班以来，我能严格要求自己，每天按时上下班，能正确处理好公司与家庭的关系，从不因个人原因耽误公司的正常工作；同时我也能严格遵守公司的各项规章制度，从不搞特殊，...</w:t>
      </w:r>
    </w:p>
    <w:p>
      <w:pPr>
        <w:ind w:left="0" w:right="0" w:firstLine="560"/>
        <w:spacing w:before="450" w:after="450" w:line="312" w:lineRule="auto"/>
      </w:pPr>
      <w:r>
        <w:rPr>
          <w:rFonts w:ascii="黑体" w:hAnsi="黑体" w:eastAsia="黑体" w:cs="黑体"/>
          <w:color w:val="000000"/>
          <w:sz w:val="36"/>
          <w:szCs w:val="36"/>
          <w:b w:val="1"/>
          <w:bCs w:val="1"/>
        </w:rPr>
        <w:t xml:space="preserve">最新会计转正述职报告模板汇总一</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最新会计转正述职报告模板汇总二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最新会计转正述职报告模板汇总三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最新会计转正述职报告模板汇总四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要作好会计工作绝不可以用“轻松”来形容，绝非“雕虫小技”，它是经济工作的__线，财务收支的关口，在公司的经营管理中占有重要的地位。作为一个合格的会计，必须具备以下的基本要求：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2025-07-07T14:42:03+08:00</dcterms:created>
  <dcterms:modified xsi:type="dcterms:W3CDTF">2025-07-07T14:42:03+08:00</dcterms:modified>
</cp:coreProperties>
</file>

<file path=docProps/custom.xml><?xml version="1.0" encoding="utf-8"?>
<Properties xmlns="http://schemas.openxmlformats.org/officeDocument/2006/custom-properties" xmlns:vt="http://schemas.openxmlformats.org/officeDocument/2006/docPropsVTypes"/>
</file>