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最新民政综治工作述职报告如何写(二篇)</w:t>
      </w:r>
      <w:bookmarkEnd w:id="1"/>
    </w:p>
    <w:p>
      <w:pPr>
        <w:jc w:val="center"/>
        <w:spacing w:before="0" w:after="450"/>
      </w:pPr>
      <w:r>
        <w:rPr>
          <w:rFonts w:ascii="Arial" w:hAnsi="Arial" w:eastAsia="Arial" w:cs="Arial"/>
          <w:color w:val="999999"/>
          <w:sz w:val="20"/>
          <w:szCs w:val="20"/>
        </w:rPr>
        <w:t xml:space="preserve">来源：网络  作者：倾听心灵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民政综治工作述职报告如何写一一、主要工作思路坚持以民生为本，紧紧抓住全市经济社会加快发展、转型发展的机遇，把为了人民、依靠人民、造福人民作为一切工作的出发点和落脚点，充分利用人口地域中心城市、经济资源和综合实力稳步提升的优势，从社会保障...</w:t>
      </w:r>
    </w:p>
    <w:p>
      <w:pPr>
        <w:ind w:left="0" w:right="0" w:firstLine="560"/>
        <w:spacing w:before="450" w:after="450" w:line="312" w:lineRule="auto"/>
      </w:pPr>
      <w:r>
        <w:rPr>
          <w:rFonts w:ascii="黑体" w:hAnsi="黑体" w:eastAsia="黑体" w:cs="黑体"/>
          <w:color w:val="000000"/>
          <w:sz w:val="36"/>
          <w:szCs w:val="36"/>
          <w:b w:val="1"/>
          <w:bCs w:val="1"/>
        </w:rPr>
        <w:t xml:space="preserve">最新民政综治工作述职报告如何写一</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坚持以民生为本，紧紧抓住全市经济社会加快发展、转型发展的机遇，把为了人民、依靠人民、造福人民作为一切工作的出发点和落脚点，充分利用人口地域中心城市、经济资源和综合实力稳步提升的优势，从社会保障入手，着力解决困难群体基本生活、就医、就学、住房、养老等事关切身利益的实际问题，使全区人民群众幸福指数明显提升。</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1、进一步推进社会化养老服务设施建设。按照“政府主导，多方参与”，“以居家养老为基础，社区服务为依托，机构养老为支撑”的工作思路，重点抓好两个集公共服务、文体娱乐、便民服务和居家养老四大功能为一体的综合性社区服务中心建设。同时抓好、新村等11个居家养老服务示范点建设，积极探索居家养老运营模式，建立居家养老服务中心老人呼叫系统，打造15分钟服务圈。加强民办养老服务机构管理和规范，为更多社会老人托老养老提供优质服务。</w:t>
      </w:r>
    </w:p>
    <w:p>
      <w:pPr>
        <w:ind w:left="0" w:right="0" w:firstLine="560"/>
        <w:spacing w:before="450" w:after="450" w:line="312" w:lineRule="auto"/>
      </w:pPr>
      <w:r>
        <w:rPr>
          <w:rFonts w:ascii="宋体" w:hAnsi="宋体" w:eastAsia="宋体" w:cs="宋体"/>
          <w:color w:val="000"/>
          <w:sz w:val="28"/>
          <w:szCs w:val="28"/>
        </w:rPr>
        <w:t xml:space="preserve">2、进一步完善社会救助体系。建立城乡低保与物价联动机制和低保边缘人口临时救助机制，进一步提升城乡低保人均补助水平，范文《民政局民生思路和打算》。强化低保动态管理，积极推行城乡低保民主评议和听证制度，促进城乡困难群众应保尽保，积极推行大病医疗救助“一站式”即时同步结算机制，着力解决城乡困难群众无线治病、治不起病的实际困难。建立城乡困难群众住房即时新建和维修机制，将重点优抚对象、灾民倒房户、困难群众住房维修新建纳入农村危房改造范围，提升困难群体基本生活水平。</w:t>
      </w:r>
    </w:p>
    <w:p>
      <w:pPr>
        <w:ind w:left="0" w:right="0" w:firstLine="560"/>
        <w:spacing w:before="450" w:after="450" w:line="312" w:lineRule="auto"/>
      </w:pPr>
      <w:r>
        <w:rPr>
          <w:rFonts w:ascii="宋体" w:hAnsi="宋体" w:eastAsia="宋体" w:cs="宋体"/>
          <w:color w:val="000"/>
          <w:sz w:val="28"/>
          <w:szCs w:val="28"/>
        </w:rPr>
        <w:t xml:space="preserve">3、进一步加强优抚安置工作。认真落实国家优抚安置政策，及时提高重点优抚对象抚恤补助优待标准。积极推进城镇退役士兵安置改革，组织城乡退役士兵参加职业教育和技能培训，培训人数达到当年退役士兵的50%以上。鼓励和引导城镇退役士兵、复员士官自谋职业和创业，自谋职业人数达到当年城镇退役士兵的80%以上。</w:t>
      </w:r>
    </w:p>
    <w:p>
      <w:pPr>
        <w:ind w:left="0" w:right="0" w:firstLine="560"/>
        <w:spacing w:before="450" w:after="450" w:line="312" w:lineRule="auto"/>
      </w:pPr>
      <w:r>
        <w:rPr>
          <w:rFonts w:ascii="宋体" w:hAnsi="宋体" w:eastAsia="宋体" w:cs="宋体"/>
          <w:color w:val="000"/>
          <w:sz w:val="28"/>
          <w:szCs w:val="28"/>
        </w:rPr>
        <w:t xml:space="preserve">4、积极争取市级部门支持，推进中心城区社区建设。落实《市社区管理和服务用房交付管理暂行办法》文件要求，着力改善社区居委会的办公和服务活动场所，争取城区社区办公、服务活动场所多数达到300平方米以上。积极开展以利民便民为目标的社区服务活动，积极创建一批精品社区和集文体活动、书报阅览、休闲娱乐、社区公共服务于一体的社区服务中心和社区服务站，使社区居民的幸福感得到进一步提升。</w:t>
      </w:r>
    </w:p>
    <w:p>
      <w:pPr>
        <w:ind w:left="0" w:right="0" w:firstLine="560"/>
        <w:spacing w:before="450" w:after="450" w:line="312" w:lineRule="auto"/>
      </w:pPr>
      <w:r>
        <w:rPr>
          <w:rFonts w:ascii="宋体" w:hAnsi="宋体" w:eastAsia="宋体" w:cs="宋体"/>
          <w:color w:val="000"/>
          <w:sz w:val="28"/>
          <w:szCs w:val="28"/>
        </w:rPr>
        <w:t xml:space="preserve">5、进一步创新专项社会事务管理。依法规范民间组织登记管理，发挥民间组织在参与经济建设和社会发展中的作用。以优化生态环境为目标，积极推进农村生态型公益性墓地建设。推行城乡居民遗体火化费补助，坚决制止“三治六区”内乱埋乱葬现象。</w:t>
      </w:r>
    </w:p>
    <w:p>
      <w:pPr>
        <w:ind w:left="0" w:right="0" w:firstLine="560"/>
        <w:spacing w:before="450" w:after="450" w:line="312" w:lineRule="auto"/>
      </w:pPr>
      <w:r>
        <w:rPr>
          <w:rFonts w:ascii="宋体" w:hAnsi="宋体" w:eastAsia="宋体" w:cs="宋体"/>
          <w:color w:val="000"/>
          <w:sz w:val="28"/>
          <w:szCs w:val="28"/>
        </w:rPr>
        <w:t xml:space="preserve">6、进一步加强慈善救助力度。健全和完善社会慈善机构，深入广泛开展慈善捐助活动，营造慈善捐助和爱心捐助气氛，筹集资金，用于解决困难群众生产生活和子女入学困难。</w:t>
      </w:r>
    </w:p>
    <w:p>
      <w:pPr>
        <w:ind w:left="0" w:right="0" w:firstLine="560"/>
        <w:spacing w:before="450" w:after="450" w:line="312" w:lineRule="auto"/>
      </w:pPr>
      <w:r>
        <w:rPr>
          <w:rFonts w:ascii="黑体" w:hAnsi="黑体" w:eastAsia="黑体" w:cs="黑体"/>
          <w:color w:val="000000"/>
          <w:sz w:val="36"/>
          <w:szCs w:val="36"/>
          <w:b w:val="1"/>
          <w:bCs w:val="1"/>
        </w:rPr>
        <w:t xml:space="preserve">最新民政综治工作述职报告如何写二</w:t>
      </w:r>
    </w:p>
    <w:p>
      <w:pPr>
        <w:ind w:left="0" w:right="0" w:firstLine="560"/>
        <w:spacing w:before="450" w:after="450" w:line="312" w:lineRule="auto"/>
      </w:pPr>
      <w:r>
        <w:rPr>
          <w:rFonts w:ascii="宋体" w:hAnsi="宋体" w:eastAsia="宋体" w:cs="宋体"/>
          <w:color w:val="000"/>
          <w:sz w:val="28"/>
          <w:szCs w:val="28"/>
        </w:rPr>
        <w:t xml:space="preserve">民政工作涉及千家万户，时刻装着老百姓，以个性的爱心、个性的热心、个性的耐心和个性的职责心，扎扎实实的工作，把党和政府对人民群众的关心和爱护传递给老百姓，切实地为老百姓分忧解难，千方百计解决群众关心的热点难点问题。透过社区全体工作人员的共同努力，圆满完成了各项工作任务，现将全年的民政服务工作总结如下：</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低保户的关心，“元旦”期间走访慰问低保户8户，分别为他们发放米、面、油等生活用品；在“春节”来临之际，社区工作人员分批走访、了解、看望了辖区低保户、残疾人、80、90岁高龄老人；分别为他们送去了牛奶、面粉、大米和清油等，“中秋”“国庆”前夕，社区走访慰问了高龄老人、空巢老人并为她们发放了牛奶、清油等慰问品。对辖区低保户家庭发放了面粉、清油和大米，全年走访残疾人率到达100%。</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1、为家庭困难的低保户艾合买提家庭申请到了低收入家庭待遇；</w:t>
      </w:r>
    </w:p>
    <w:p>
      <w:pPr>
        <w:ind w:left="0" w:right="0" w:firstLine="560"/>
        <w:spacing w:before="450" w:after="450" w:line="312" w:lineRule="auto"/>
      </w:pPr>
      <w:r>
        <w:rPr>
          <w:rFonts w:ascii="宋体" w:hAnsi="宋体" w:eastAsia="宋体" w:cs="宋体"/>
          <w:color w:val="000"/>
          <w:sz w:val="28"/>
          <w:szCs w:val="28"/>
        </w:rPr>
        <w:t xml:space="preserve">2、为残疾低保户范素玲家庭申请1100元的取暖救助补贴并及时发放。</w:t>
      </w:r>
    </w:p>
    <w:p>
      <w:pPr>
        <w:ind w:left="0" w:right="0" w:firstLine="560"/>
        <w:spacing w:before="450" w:after="450" w:line="312" w:lineRule="auto"/>
      </w:pPr>
      <w:r>
        <w:rPr>
          <w:rFonts w:ascii="宋体" w:hAnsi="宋体" w:eastAsia="宋体" w:cs="宋体"/>
          <w:color w:val="000"/>
          <w:sz w:val="28"/>
          <w:szCs w:val="28"/>
        </w:rPr>
        <w:t xml:space="preserve">3、社区每月为精神病患者续风英、马建琴发放治疗药物。</w:t>
      </w:r>
    </w:p>
    <w:p>
      <w:pPr>
        <w:ind w:left="0" w:right="0" w:firstLine="560"/>
        <w:spacing w:before="450" w:after="450" w:line="312" w:lineRule="auto"/>
      </w:pPr>
      <w:r>
        <w:rPr>
          <w:rFonts w:ascii="宋体" w:hAnsi="宋体" w:eastAsia="宋体" w:cs="宋体"/>
          <w:color w:val="000"/>
          <w:sz w:val="28"/>
          <w:szCs w:val="28"/>
        </w:rPr>
        <w:t xml:space="preserve">4、利用春节期间给复员干部、伤残军人发送祝福信息、通知他们参加社区组织的各类活动，及时掌握两名复员干部的思想动态，以防上访。</w:t>
      </w:r>
    </w:p>
    <w:p>
      <w:pPr>
        <w:ind w:left="0" w:right="0" w:firstLine="560"/>
        <w:spacing w:before="450" w:after="450" w:line="312" w:lineRule="auto"/>
      </w:pPr>
      <w:r>
        <w:rPr>
          <w:rFonts w:ascii="宋体" w:hAnsi="宋体" w:eastAsia="宋体" w:cs="宋体"/>
          <w:color w:val="000"/>
          <w:sz w:val="28"/>
          <w:szCs w:val="28"/>
        </w:rPr>
        <w:t xml:space="preserve">5、用心配合解放军474医院的医生为辖区居民做听力筛查工作，并给他们赠送了助听器。</w:t>
      </w:r>
    </w:p>
    <w:p>
      <w:pPr>
        <w:ind w:left="0" w:right="0" w:firstLine="560"/>
        <w:spacing w:before="450" w:after="450" w:line="312" w:lineRule="auto"/>
      </w:pPr>
      <w:r>
        <w:rPr>
          <w:rFonts w:ascii="宋体" w:hAnsi="宋体" w:eastAsia="宋体" w:cs="宋体"/>
          <w:color w:val="000"/>
          <w:sz w:val="28"/>
          <w:szCs w:val="28"/>
        </w:rPr>
        <w:t xml:space="preserve">6、每个月发放高龄老人津贴，有三分之一的老人身体不好，我们民政服务站的工作人员每个月都要将津贴亲自送到老人家中，楼上楼下的很辛苦，坚持下来很不容易，但从没有怨言。年初至今，共计发放高龄老人津贴：肆万贰仟肆佰肆拾元整。</w:t>
      </w:r>
    </w:p>
    <w:p>
      <w:pPr>
        <w:ind w:left="0" w:right="0" w:firstLine="560"/>
        <w:spacing w:before="450" w:after="450" w:line="312" w:lineRule="auto"/>
      </w:pPr>
      <w:r>
        <w:rPr>
          <w:rFonts w:ascii="宋体" w:hAnsi="宋体" w:eastAsia="宋体" w:cs="宋体"/>
          <w:color w:val="000"/>
          <w:sz w:val="28"/>
          <w:szCs w:val="28"/>
        </w:rPr>
        <w:t xml:space="preserve">7、一年来我和老龄专干上门为残疾低保家庭发放低保金31626元，各种补贴3024元，无论刮风下雨，民政工作人员都会风雨无阻的把各类补贴亲自送到每个低保人员手中。逢年过节社区还会给低保户和困难家庭送上了米、面、油、牛奶等生活用品。</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四、老龄工作</w:t>
      </w:r>
    </w:p>
    <w:p>
      <w:pPr>
        <w:ind w:left="0" w:right="0" w:firstLine="560"/>
        <w:spacing w:before="450" w:after="450" w:line="312" w:lineRule="auto"/>
      </w:pPr>
      <w:r>
        <w:rPr>
          <w:rFonts w:ascii="宋体" w:hAnsi="宋体" w:eastAsia="宋体" w:cs="宋体"/>
          <w:color w:val="000"/>
          <w:sz w:val="28"/>
          <w:szCs w:val="28"/>
        </w:rPr>
        <w:t xml:space="preserve">1、社区对60岁以上的老年人和“空巢”老人进行摸底、统计，建立台帐。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2、社区组织辖区老年人在第二济困医院体检。</w:t>
      </w:r>
    </w:p>
    <w:p>
      <w:pPr>
        <w:ind w:left="0" w:right="0" w:firstLine="560"/>
        <w:spacing w:before="450" w:after="450" w:line="312" w:lineRule="auto"/>
      </w:pPr>
      <w:r>
        <w:rPr>
          <w:rFonts w:ascii="宋体" w:hAnsi="宋体" w:eastAsia="宋体" w:cs="宋体"/>
          <w:color w:val="000"/>
          <w:sz w:val="28"/>
          <w:szCs w:val="28"/>
        </w:rPr>
        <w:t xml:space="preserve">3、社区组织志愿者为老年康乐苑的老人打扫房间卫生。</w:t>
      </w:r>
    </w:p>
    <w:p>
      <w:pPr>
        <w:ind w:left="0" w:right="0" w:firstLine="560"/>
        <w:spacing w:before="450" w:after="450" w:line="312" w:lineRule="auto"/>
      </w:pPr>
      <w:r>
        <w:rPr>
          <w:rFonts w:ascii="宋体" w:hAnsi="宋体" w:eastAsia="宋体" w:cs="宋体"/>
          <w:color w:val="000"/>
          <w:sz w:val="28"/>
          <w:szCs w:val="28"/>
        </w:rPr>
        <w:t xml:space="preserve">五、双佣工作</w:t>
      </w:r>
    </w:p>
    <w:p>
      <w:pPr>
        <w:ind w:left="0" w:right="0" w:firstLine="560"/>
        <w:spacing w:before="450" w:after="450" w:line="312" w:lineRule="auto"/>
      </w:pPr>
      <w:r>
        <w:rPr>
          <w:rFonts w:ascii="宋体" w:hAnsi="宋体" w:eastAsia="宋体" w:cs="宋体"/>
          <w:color w:val="000"/>
          <w:sz w:val="28"/>
          <w:szCs w:val="28"/>
        </w:rPr>
        <w:t xml:space="preserve">1、元旦春节期间社区走访慰问了伤残军人、复员干部，并为他们送去了慰问品。</w:t>
      </w:r>
    </w:p>
    <w:p>
      <w:pPr>
        <w:ind w:left="0" w:right="0" w:firstLine="560"/>
        <w:spacing w:before="450" w:after="450" w:line="312" w:lineRule="auto"/>
      </w:pPr>
      <w:r>
        <w:rPr>
          <w:rFonts w:ascii="宋体" w:hAnsi="宋体" w:eastAsia="宋体" w:cs="宋体"/>
          <w:color w:val="000"/>
          <w:sz w:val="28"/>
          <w:szCs w:val="28"/>
        </w:rPr>
        <w:t xml:space="preserve">2、全年为伤残军人、复员干部发放各类补贴元。</w:t>
      </w:r>
    </w:p>
    <w:p>
      <w:pPr>
        <w:ind w:left="0" w:right="0" w:firstLine="560"/>
        <w:spacing w:before="450" w:after="450" w:line="312" w:lineRule="auto"/>
      </w:pPr>
      <w:r>
        <w:rPr>
          <w:rFonts w:ascii="宋体" w:hAnsi="宋体" w:eastAsia="宋体" w:cs="宋体"/>
          <w:color w:val="000"/>
          <w:sz w:val="28"/>
          <w:szCs w:val="28"/>
        </w:rPr>
        <w:t xml:space="preserve">3、为了关心辖区复转军人的生活，及时了解和掌握他们的思想动态，社区领导经常与他们沟通、交流，使他们深受感动，纷纷表示不会采取非正常及非法的途径反映问题。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六、关心下一代工作</w:t>
      </w:r>
    </w:p>
    <w:p>
      <w:pPr>
        <w:ind w:left="0" w:right="0" w:firstLine="560"/>
        <w:spacing w:before="450" w:after="450" w:line="312" w:lineRule="auto"/>
      </w:pPr>
      <w:r>
        <w:rPr>
          <w:rFonts w:ascii="宋体" w:hAnsi="宋体" w:eastAsia="宋体" w:cs="宋体"/>
          <w:color w:val="000"/>
          <w:sz w:val="28"/>
          <w:szCs w:val="28"/>
        </w:rPr>
        <w:t xml:space="preserve">1、社区把关心下一代工作做到实处，为了进一步加大预防青少年犯罪工作力度，真正从源头抓起，社区定期对青少年进行普法知识专题讲座。</w:t>
      </w:r>
    </w:p>
    <w:p>
      <w:pPr>
        <w:ind w:left="0" w:right="0" w:firstLine="560"/>
        <w:spacing w:before="450" w:after="450" w:line="312" w:lineRule="auto"/>
      </w:pPr>
      <w:r>
        <w:rPr>
          <w:rFonts w:ascii="宋体" w:hAnsi="宋体" w:eastAsia="宋体" w:cs="宋体"/>
          <w:color w:val="000"/>
          <w:sz w:val="28"/>
          <w:szCs w:val="28"/>
        </w:rPr>
        <w:t xml:space="preserve">2、为了做好每年糖丸加强巩固期，根据上级指示要求，我社区全体工作人员分班组在社区各楼栋、楼道、辖区开展张贴卫生局发布的通知。向社区内居民和流动人口宣传此次强化免疫活动，做到计划免疫工作家喻户晓，不漏掉一个服糖丸的孩子。</w:t>
      </w:r>
    </w:p>
    <w:p>
      <w:pPr>
        <w:ind w:left="0" w:right="0" w:firstLine="560"/>
        <w:spacing w:before="450" w:after="450" w:line="312" w:lineRule="auto"/>
      </w:pPr>
      <w:r>
        <w:rPr>
          <w:rFonts w:ascii="宋体" w:hAnsi="宋体" w:eastAsia="宋体" w:cs="宋体"/>
          <w:color w:val="000"/>
          <w:sz w:val="28"/>
          <w:szCs w:val="28"/>
        </w:rPr>
        <w:t xml:space="preserve">3、社区全年工作有计划，有落实，有检查，有总结，及时报送相关信息，对一年工作资料进行了认真存档。</w:t>
      </w:r>
    </w:p>
    <w:p>
      <w:pPr>
        <w:ind w:left="0" w:right="0" w:firstLine="560"/>
        <w:spacing w:before="450" w:after="450" w:line="312" w:lineRule="auto"/>
      </w:pPr>
      <w:r>
        <w:rPr>
          <w:rFonts w:ascii="宋体" w:hAnsi="宋体" w:eastAsia="宋体" w:cs="宋体"/>
          <w:color w:val="000"/>
          <w:sz w:val="28"/>
          <w:szCs w:val="28"/>
        </w:rPr>
        <w:t xml:space="preserve">七、殡葬管理工作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1、社区均建立了殡葬管理台帐、死亡人员台帐，社区全年共死亡5人，火化4人，土葬1人；</w:t>
      </w:r>
    </w:p>
    <w:p>
      <w:pPr>
        <w:ind w:left="0" w:right="0" w:firstLine="560"/>
        <w:spacing w:before="450" w:after="450" w:line="312" w:lineRule="auto"/>
      </w:pPr>
      <w:r>
        <w:rPr>
          <w:rFonts w:ascii="宋体" w:hAnsi="宋体" w:eastAsia="宋体" w:cs="宋体"/>
          <w:color w:val="000"/>
          <w:sz w:val="28"/>
          <w:szCs w:val="28"/>
        </w:rPr>
        <w:t xml:space="preserve">2、5月至6月，社区在辖区各楼栋张贴《乌鲁木齐市殡葬管理条例》文件共30份，横幅共2幅。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八、流浪乞讨工作</w:t>
      </w:r>
    </w:p>
    <w:p>
      <w:pPr>
        <w:ind w:left="0" w:right="0" w:firstLine="560"/>
        <w:spacing w:before="450" w:after="450" w:line="312" w:lineRule="auto"/>
      </w:pPr>
      <w:r>
        <w:rPr>
          <w:rFonts w:ascii="宋体" w:hAnsi="宋体" w:eastAsia="宋体" w:cs="宋体"/>
          <w:color w:val="000"/>
          <w:sz w:val="28"/>
          <w:szCs w:val="28"/>
        </w:rPr>
        <w:t xml:space="preserve">1、开展救助、救治活动。劝导、引导街头流浪乞讨人员进入救助管理站理解救助；对街头流浪乞讨人员中的危重病人、精神病人、危险传染病人送到辖区定点医院实施救治。</w:t>
      </w:r>
    </w:p>
    <w:p>
      <w:pPr>
        <w:ind w:left="0" w:right="0" w:firstLine="560"/>
        <w:spacing w:before="450" w:after="450" w:line="312" w:lineRule="auto"/>
      </w:pPr>
      <w:r>
        <w:rPr>
          <w:rFonts w:ascii="宋体" w:hAnsi="宋体" w:eastAsia="宋体" w:cs="宋体"/>
          <w:color w:val="000"/>
          <w:sz w:val="28"/>
          <w:szCs w:val="28"/>
        </w:rPr>
        <w:t xml:space="preserve">2、做好残疾人、未成人的保护工作。坚持“先解救、后救助”的原则，做好被拐卖、拐骗、胁迫、诱骗、利用乞讨的残疾人、未成年人的调查、取证和解救工作。</w:t>
      </w:r>
    </w:p>
    <w:p>
      <w:pPr>
        <w:ind w:left="0" w:right="0" w:firstLine="560"/>
        <w:spacing w:before="450" w:after="450" w:line="312" w:lineRule="auto"/>
      </w:pPr>
      <w:r>
        <w:rPr>
          <w:rFonts w:ascii="宋体" w:hAnsi="宋体" w:eastAsia="宋体" w:cs="宋体"/>
          <w:color w:val="000"/>
          <w:sz w:val="28"/>
          <w:szCs w:val="28"/>
        </w:rPr>
        <w:t xml:space="preserve">3、开展打击整治活动。对街头流浪乞讨人员滋扰他人、扰乱社会秩序、污损和占据公共设施、破坏城区市容环境的，依法予以打击处理。</w:t>
      </w:r>
    </w:p>
    <w:p>
      <w:pPr>
        <w:ind w:left="0" w:right="0" w:firstLine="560"/>
        <w:spacing w:before="450" w:after="450" w:line="312" w:lineRule="auto"/>
      </w:pPr>
      <w:r>
        <w:rPr>
          <w:rFonts w:ascii="宋体" w:hAnsi="宋体" w:eastAsia="宋体" w:cs="宋体"/>
          <w:color w:val="000"/>
          <w:sz w:val="28"/>
          <w:szCs w:val="28"/>
        </w:rPr>
        <w:t xml:space="preserve">4、做好乞讨人员劝返安置工作（个性是乔装打扮成残疾人的游手好闲的无业游民）。对职业乞讨人员采取教育、劝离，多方了解流浪乞讨人员的流出地址等状况，加强与流出地救助机构的沟通联系，及时帮忙流浪乞讨人员回归家庭和社会。</w:t>
      </w:r>
    </w:p>
    <w:p>
      <w:pPr>
        <w:ind w:left="0" w:right="0" w:firstLine="560"/>
        <w:spacing w:before="450" w:after="450" w:line="312" w:lineRule="auto"/>
      </w:pPr>
      <w:r>
        <w:rPr>
          <w:rFonts w:ascii="宋体" w:hAnsi="宋体" w:eastAsia="宋体" w:cs="宋体"/>
          <w:color w:val="000"/>
          <w:sz w:val="28"/>
          <w:szCs w:val="28"/>
        </w:rPr>
        <w:t xml:space="preserve">九、按时完成民政月报表、随时掌握低保户、残疾人、困难居民的动态状况。</w:t>
      </w:r>
    </w:p>
    <w:p>
      <w:pPr>
        <w:ind w:left="0" w:right="0" w:firstLine="560"/>
        <w:spacing w:before="450" w:after="450" w:line="312" w:lineRule="auto"/>
      </w:pPr>
      <w:r>
        <w:rPr>
          <w:rFonts w:ascii="宋体" w:hAnsi="宋体" w:eastAsia="宋体" w:cs="宋体"/>
          <w:color w:val="000"/>
          <w:sz w:val="28"/>
          <w:szCs w:val="28"/>
        </w:rPr>
        <w:t xml:space="preserve">十、在做好本职工作的前提下，用心参加街道的其它各项工作。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2025-05-02T10:29:53+08:00</dcterms:created>
  <dcterms:modified xsi:type="dcterms:W3CDTF">2025-05-02T10:29:53+08:00</dcterms:modified>
</cp:coreProperties>
</file>

<file path=docProps/custom.xml><?xml version="1.0" encoding="utf-8"?>
<Properties xmlns="http://schemas.openxmlformats.org/officeDocument/2006/custom-properties" xmlns:vt="http://schemas.openxmlformats.org/officeDocument/2006/docPropsVTypes"/>
</file>