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乡镇卫生院财务人员述职报告(推荐)(二篇)</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镇卫生院财务人员述职报告(推荐)一20__年，组织上委任我担任卫生院党支部书记兼院长。面对周边同行业快速崛起医疗竞争加剧和新医改制度改革给乡镇卫生院发展带来困难等诸多新的挑战，在市卫生局和当地党委政府的正确领导下，5年来，自己团结带领全院...</w:t>
      </w:r>
    </w:p>
    <w:p>
      <w:pPr>
        <w:ind w:left="0" w:right="0" w:firstLine="560"/>
        <w:spacing w:before="450" w:after="450" w:line="312" w:lineRule="auto"/>
      </w:pPr>
      <w:r>
        <w:rPr>
          <w:rFonts w:ascii="黑体" w:hAnsi="黑体" w:eastAsia="黑体" w:cs="黑体"/>
          <w:color w:val="000000"/>
          <w:sz w:val="36"/>
          <w:szCs w:val="36"/>
          <w:b w:val="1"/>
          <w:bCs w:val="1"/>
        </w:rPr>
        <w:t xml:space="preserve">乡镇卫生院财务人员述职报告(推荐)一</w:t>
      </w:r>
    </w:p>
    <w:p>
      <w:pPr>
        <w:ind w:left="0" w:right="0" w:firstLine="560"/>
        <w:spacing w:before="450" w:after="450" w:line="312" w:lineRule="auto"/>
      </w:pPr>
      <w:r>
        <w:rPr>
          <w:rFonts w:ascii="宋体" w:hAnsi="宋体" w:eastAsia="宋体" w:cs="宋体"/>
          <w:color w:val="000"/>
          <w:sz w:val="28"/>
          <w:szCs w:val="28"/>
        </w:rPr>
        <w:t xml:space="preserve">20__年，组织上委任我担任卫生院党支部书记兼院长。面对周边同行业快速崛起医疗竞争加剧和新医改制度改革给乡镇卫生院发展带来困难等诸多新的挑战，在市卫生局和当地党委政府的正确领导下，5年来，自己团结带领全院职工，始终以“内强素质优服务，外拓业务争市场”为理念，主要经济指标年年攀高：全院业务收入以两位数的年平均增幅率完美实现“五级跳”，业务收入从20__年的368万元上升到__年的639万元，绝对增幅率达到64%。__至__9连续3年，__卫生院被宜都市委市政府表彰为宜都市先进单位、宜都市文明单位。先后被宜都市卫生局评为综合目标管理先进单位，20__年一举成为我市首家“一级优秀医院”。</w:t>
      </w:r>
    </w:p>
    <w:p>
      <w:pPr>
        <w:ind w:left="0" w:right="0" w:firstLine="560"/>
        <w:spacing w:before="450" w:after="450" w:line="312" w:lineRule="auto"/>
      </w:pPr>
      <w:r>
        <w:rPr>
          <w:rFonts w:ascii="宋体" w:hAnsi="宋体" w:eastAsia="宋体" w:cs="宋体"/>
          <w:color w:val="000"/>
          <w:sz w:val="28"/>
          <w:szCs w:val="28"/>
        </w:rPr>
        <w:t xml:space="preserve">作为__镇卫生院的“班长”，过去5年，我的主要做法是：</w:t>
      </w:r>
    </w:p>
    <w:p>
      <w:pPr>
        <w:ind w:left="0" w:right="0" w:firstLine="560"/>
        <w:spacing w:before="450" w:after="450" w:line="312" w:lineRule="auto"/>
      </w:pPr>
      <w:r>
        <w:rPr>
          <w:rFonts w:ascii="宋体" w:hAnsi="宋体" w:eastAsia="宋体" w:cs="宋体"/>
          <w:color w:val="000"/>
          <w:sz w:val="28"/>
          <w:szCs w:val="28"/>
        </w:rPr>
        <w:t xml:space="preserve">一、始终围绕提升行业竞争力关键，稳扎稳打创新高</w:t>
      </w:r>
    </w:p>
    <w:p>
      <w:pPr>
        <w:ind w:left="0" w:right="0" w:firstLine="560"/>
        <w:spacing w:before="450" w:after="450" w:line="312" w:lineRule="auto"/>
      </w:pPr>
      <w:r>
        <w:rPr>
          <w:rFonts w:ascii="宋体" w:hAnsi="宋体" w:eastAsia="宋体" w:cs="宋体"/>
          <w:color w:val="000"/>
          <w:sz w:val="28"/>
          <w:szCs w:val="28"/>
        </w:rPr>
        <w:t xml:space="preserve">__镇上有“宜昌市中心医院”等地级医疗机构，下有“宜都市一医院”等县级医疗服务单位。对患者来说，上宜昌、下宜都交通非常方便。要想吸引众多患者在本镇就医，唯一的办法就是“苦练内功”。5年来，自己同卫生院一班人始终围绕提升行业竞争力关键，结合卫生院实情，多措并举，稳扎稳打创新高，取得较好收效。</w:t>
      </w:r>
    </w:p>
    <w:p>
      <w:pPr>
        <w:ind w:left="0" w:right="0" w:firstLine="560"/>
        <w:spacing w:before="450" w:after="450" w:line="312" w:lineRule="auto"/>
      </w:pPr>
      <w:r>
        <w:rPr>
          <w:rFonts w:ascii="宋体" w:hAnsi="宋体" w:eastAsia="宋体" w:cs="宋体"/>
          <w:color w:val="000"/>
          <w:sz w:val="28"/>
          <w:szCs w:val="28"/>
        </w:rPr>
        <w:t xml:space="preserve">一是投“大本钱”改善硬环境。__年初，宜都市开始试行新型农村合作医疗制度。当年，我镇许多患者选择在县、地级医院就诊。按新农合规定，医院级别越高，报销比例越低。为尽快改变因为患者舍近求远就医的被动局面，我们舍得投入“大本钱”改善硬环境。5年来，先后投入50万元配置了两台救护车、添置了价值30万元的全自动生化分析仪和20万元的b超检测仪。去年又争取到中央扩内需资金400万元，建起了4000平米的住院大楼，楼内设有内科、外科、妇产科三个住院病区及规范化手术室，可同时容纳病床120张，还配备了中心供氧装置与传呼系统等设备。如今，患者舍近求远就医的被动局面得到根本性扭转。统计表明，目前全镇有65个病人选择在本院就医。我们分析，等新住院大楼投入运行后，本镇的病人选择在本院就医的比例至少还将提高__个百分点。</w:t>
      </w:r>
    </w:p>
    <w:p>
      <w:pPr>
        <w:ind w:left="0" w:right="0" w:firstLine="560"/>
        <w:spacing w:before="450" w:after="450" w:line="312" w:lineRule="auto"/>
      </w:pPr>
      <w:r>
        <w:rPr>
          <w:rFonts w:ascii="宋体" w:hAnsi="宋体" w:eastAsia="宋体" w:cs="宋体"/>
          <w:color w:val="000"/>
          <w:sz w:val="28"/>
          <w:szCs w:val="28"/>
        </w:rPr>
        <w:t xml:space="preserve">二是持之以恒提升“软实力”。这几年，我们花大气力提高医疗人员业务水准。克服人手紧缺困难，每年选派3人以上业务骨干到宜昌市中心医院临床进修，连续5年邀请10名主任医师来院开展学术讲座、会诊、手术指导，通过传、帮、带等方式帮助一线医师提升诊疗水准。</w:t>
      </w:r>
    </w:p>
    <w:p>
      <w:pPr>
        <w:ind w:left="0" w:right="0" w:firstLine="560"/>
        <w:spacing w:before="450" w:after="450" w:line="312" w:lineRule="auto"/>
      </w:pPr>
      <w:r>
        <w:rPr>
          <w:rFonts w:ascii="宋体" w:hAnsi="宋体" w:eastAsia="宋体" w:cs="宋体"/>
          <w:color w:val="000"/>
          <w:sz w:val="28"/>
          <w:szCs w:val="28"/>
        </w:rPr>
        <w:t xml:space="preserve">改善硬环境、提升“软实力”两大举措让我院的发展一年跃上一个新台阶：20__年完成业务收入368万元，手术台次264台;__年完成业务收入418万元，手术台次313台;__年完成业务收入480万元，手术台次337台;__年完成业务收入523万元，手术台次417台;__年完成业务收入639万元，手术台次402台。去年在宜都市卫生局组织的“一级优秀医院”专家评审考评中，我院以总分946分的优异成绩夺得第一名，成为全市第一家“一级优秀医院”。</w:t>
      </w:r>
    </w:p>
    <w:p>
      <w:pPr>
        <w:ind w:left="0" w:right="0" w:firstLine="560"/>
        <w:spacing w:before="450" w:after="450" w:line="312" w:lineRule="auto"/>
      </w:pPr>
      <w:r>
        <w:rPr>
          <w:rFonts w:ascii="宋体" w:hAnsi="宋体" w:eastAsia="宋体" w:cs="宋体"/>
          <w:color w:val="000"/>
          <w:sz w:val="28"/>
          <w:szCs w:val="28"/>
        </w:rPr>
        <w:t xml:space="preserve">二、始终围绕规避医疗事故要点，警钟长鸣严管理</w:t>
      </w:r>
    </w:p>
    <w:p>
      <w:pPr>
        <w:ind w:left="0" w:right="0" w:firstLine="560"/>
        <w:spacing w:before="450" w:after="450" w:line="312" w:lineRule="auto"/>
      </w:pPr>
      <w:r>
        <w:rPr>
          <w:rFonts w:ascii="宋体" w:hAnsi="宋体" w:eastAsia="宋体" w:cs="宋体"/>
          <w:color w:val="000"/>
          <w:sz w:val="28"/>
          <w:szCs w:val="28"/>
        </w:rPr>
        <w:t xml:space="preserve">从理论上说，任何一家医院都存在着医疗事故的风险。尤其是像我们这样的乡镇一级卫生院，稍有疏忽，就有可能发生医疗事故。现如今，高额的医疗事故赔付完全可以让任何一家乡镇卫生院背上沉重的经济包袱，甚至让医院的`声誉一落千丈。5年来，自己始终把如何规避医疗事故当做大事要事来抓，警钟长鸣，做到防患于未然。具体从“四确保”入手，保障医疗安全。</w:t>
      </w:r>
    </w:p>
    <w:p>
      <w:pPr>
        <w:ind w:left="0" w:right="0" w:firstLine="560"/>
        <w:spacing w:before="450" w:after="450" w:line="312" w:lineRule="auto"/>
      </w:pPr>
      <w:r>
        <w:rPr>
          <w:rFonts w:ascii="宋体" w:hAnsi="宋体" w:eastAsia="宋体" w:cs="宋体"/>
          <w:color w:val="000"/>
          <w:sz w:val="28"/>
          <w:szCs w:val="28"/>
        </w:rPr>
        <w:t xml:space="preserve">一是确保首诊负责。全院建立健全了医疗质量管理委员会和三级质控网络，坚持首诊医师负责制，对医疗事故隐患早消除。每月不定期重点检查基础医疗质量、环节质量并严格同个人绩效挂钩，定期举行病案讨论，对疑难和正常死亡病例进行专题剖析，借此降低医疗事故发生率。</w:t>
      </w:r>
    </w:p>
    <w:p>
      <w:pPr>
        <w:ind w:left="0" w:right="0" w:firstLine="560"/>
        <w:spacing w:before="450" w:after="450" w:line="312" w:lineRule="auto"/>
      </w:pPr>
      <w:r>
        <w:rPr>
          <w:rFonts w:ascii="宋体" w:hAnsi="宋体" w:eastAsia="宋体" w:cs="宋体"/>
          <w:color w:val="000"/>
          <w:sz w:val="28"/>
          <w:szCs w:val="28"/>
        </w:rPr>
        <w:t xml:space="preserve">二是确保执业规范。对《医疗事故处理条例》等国家有关行业法律等进行了全员培训及考核。确保了四个100%：即专业技术人员行业法规知晓率达到100%、专业人员执业注册率达到100%、专业技术人员持证上岗率达到100%、各种病情告知、手术、麻醉等谈话签字率达到100%。</w:t>
      </w:r>
    </w:p>
    <w:p>
      <w:pPr>
        <w:ind w:left="0" w:right="0" w:firstLine="560"/>
        <w:spacing w:before="450" w:after="450" w:line="312" w:lineRule="auto"/>
      </w:pPr>
      <w:r>
        <w:rPr>
          <w:rFonts w:ascii="宋体" w:hAnsi="宋体" w:eastAsia="宋体" w:cs="宋体"/>
          <w:color w:val="000"/>
          <w:sz w:val="28"/>
          <w:szCs w:val="28"/>
        </w:rPr>
        <w:t xml:space="preserve">三是确保职责明晰。多次组织班子成员及中层干部分别到宜都市中医院、二医院、松木坪卫生院、夷陵区太平溪卫生院等多家医院学习先进经验。在原有《医院管理—法律法规篇》、《护理、院感篇》、《医疗管理篇》基础上，专门制定了《医院管理—诊疗常规篇》。</w:t>
      </w:r>
    </w:p>
    <w:p>
      <w:pPr>
        <w:ind w:left="0" w:right="0" w:firstLine="560"/>
        <w:spacing w:before="450" w:after="450" w:line="312" w:lineRule="auto"/>
      </w:pPr>
      <w:r>
        <w:rPr>
          <w:rFonts w:ascii="宋体" w:hAnsi="宋体" w:eastAsia="宋体" w:cs="宋体"/>
          <w:color w:val="000"/>
          <w:sz w:val="28"/>
          <w:szCs w:val="28"/>
        </w:rPr>
        <w:t xml:space="preserve">四是确保监控严密。对所有病案质量实施全程监控和管理，每周四下午医务科组织科主任、护士长进行出院病历及处方审核，并进行质量评比，每周一晚召开医、护、药专业人员业务会议，通报考核结果，限期整改。我们还在门诊大厅设立了监督岗，开设了患者投诉箱，聘请了10名社会监督员，让社会各届参与监督，努力做到有诉必纠，有诉必答。</w:t>
      </w:r>
    </w:p>
    <w:p>
      <w:pPr>
        <w:ind w:left="0" w:right="0" w:firstLine="560"/>
        <w:spacing w:before="450" w:after="450" w:line="312" w:lineRule="auto"/>
      </w:pPr>
      <w:r>
        <w:rPr>
          <w:rFonts w:ascii="宋体" w:hAnsi="宋体" w:eastAsia="宋体" w:cs="宋体"/>
          <w:color w:val="000"/>
          <w:sz w:val="28"/>
          <w:szCs w:val="28"/>
        </w:rPr>
        <w:t xml:space="preserve">三、始终围绕用好新农合政策重点，精细服务惠民生</w:t>
      </w:r>
    </w:p>
    <w:p>
      <w:pPr>
        <w:ind w:left="0" w:right="0" w:firstLine="560"/>
        <w:spacing w:before="450" w:after="450" w:line="312" w:lineRule="auto"/>
      </w:pPr>
      <w:r>
        <w:rPr>
          <w:rFonts w:ascii="宋体" w:hAnsi="宋体" w:eastAsia="宋体" w:cs="宋体"/>
          <w:color w:val="000"/>
          <w:sz w:val="28"/>
          <w:szCs w:val="28"/>
        </w:rPr>
        <w:t xml:space="preserve">新型农村合作医疗是各级党委政府为解决农民看病难、看病贵而推出的重大惠民举措。5年来，我们始终围绕用好新农合政策重点，精细服务惠民生，力求实现党和政府得民心、人民群众得实惠、本级医院得发展三大完美收效。</w:t>
      </w:r>
    </w:p>
    <w:p>
      <w:pPr>
        <w:ind w:left="0" w:right="0" w:firstLine="560"/>
        <w:spacing w:before="450" w:after="450" w:line="312" w:lineRule="auto"/>
      </w:pPr>
      <w:r>
        <w:rPr>
          <w:rFonts w:ascii="宋体" w:hAnsi="宋体" w:eastAsia="宋体" w:cs="宋体"/>
          <w:color w:val="000"/>
          <w:sz w:val="28"/>
          <w:szCs w:val="28"/>
        </w:rPr>
        <w:t xml:space="preserve">一是坚持用“宣传专栏”动态更新政策。我们推出了一个集补偿办法、问题咨询等综合性内容为一体的宣传栏。对栏目内容，我们实行动态更新。5年来，坚持每10天更换一次。力求让每一位参合农民能够全面、细致地掌握新农合的最新政策。</w:t>
      </w:r>
    </w:p>
    <w:p>
      <w:pPr>
        <w:ind w:left="0" w:right="0" w:firstLine="560"/>
        <w:spacing w:before="450" w:after="450" w:line="312" w:lineRule="auto"/>
      </w:pPr>
      <w:r>
        <w:rPr>
          <w:rFonts w:ascii="宋体" w:hAnsi="宋体" w:eastAsia="宋体" w:cs="宋体"/>
          <w:color w:val="000"/>
          <w:sz w:val="28"/>
          <w:szCs w:val="28"/>
        </w:rPr>
        <w:t xml:space="preserve">二是坚持以医师查房现场解答疑问。为最大限度让患者享受到新农合利好实惠，我们要求个工作日里由主治医师核对病人当天用药和治疗情况，利用查房机会，积极向患者推荐、解答“新农合”政策疑问。</w:t>
      </w:r>
    </w:p>
    <w:p>
      <w:pPr>
        <w:ind w:left="0" w:right="0" w:firstLine="560"/>
        <w:spacing w:before="450" w:after="450" w:line="312" w:lineRule="auto"/>
      </w:pPr>
      <w:r>
        <w:rPr>
          <w:rFonts w:ascii="宋体" w:hAnsi="宋体" w:eastAsia="宋体" w:cs="宋体"/>
          <w:color w:val="000"/>
          <w:sz w:val="28"/>
          <w:szCs w:val="28"/>
        </w:rPr>
        <w:t xml:space="preserve">三是坚持用书面材料系统分析问题。我们对当月报销操作情况经系统分析后由各科室写出专题书面材料，要求材料中必须涵盖有关指标的异常变化、注意事项、提出意见、改进方法等。每个月，都要求就材料所反映的问题当面与新农合办公室交换意见，双方一起不断探讨改进办法。</w:t>
      </w:r>
    </w:p>
    <w:p>
      <w:pPr>
        <w:ind w:left="0" w:right="0" w:firstLine="560"/>
        <w:spacing w:before="450" w:after="450" w:line="312" w:lineRule="auto"/>
      </w:pPr>
      <w:r>
        <w:rPr>
          <w:rFonts w:ascii="宋体" w:hAnsi="宋体" w:eastAsia="宋体" w:cs="宋体"/>
          <w:color w:val="000"/>
          <w:sz w:val="28"/>
          <w:szCs w:val="28"/>
        </w:rPr>
        <w:t xml:space="preserve">5年来，全院累计办理住院、分娩、门诊基金补偿35537人次，补偿金额673.1万元、住院患者平均报销比例达到60%。</w:t>
      </w:r>
    </w:p>
    <w:p>
      <w:pPr>
        <w:ind w:left="0" w:right="0" w:firstLine="560"/>
        <w:spacing w:before="450" w:after="450" w:line="312" w:lineRule="auto"/>
      </w:pPr>
      <w:r>
        <w:rPr>
          <w:rFonts w:ascii="宋体" w:hAnsi="宋体" w:eastAsia="宋体" w:cs="宋体"/>
          <w:color w:val="000"/>
          <w:sz w:val="28"/>
          <w:szCs w:val="28"/>
        </w:rPr>
        <w:t xml:space="preserve">四、始终围绕当好单位领头雁要求，勤奋敬业树表率</w:t>
      </w:r>
    </w:p>
    <w:p>
      <w:pPr>
        <w:ind w:left="0" w:right="0" w:firstLine="560"/>
        <w:spacing w:before="450" w:after="450" w:line="312" w:lineRule="auto"/>
      </w:pPr>
      <w:r>
        <w:rPr>
          <w:rFonts w:ascii="宋体" w:hAnsi="宋体" w:eastAsia="宋体" w:cs="宋体"/>
          <w:color w:val="000"/>
          <w:sz w:val="28"/>
          <w:szCs w:val="28"/>
        </w:rPr>
        <w:t xml:space="preserve">作为一名医生，我始终深爱我的职业。5年来，岗位发生了变化，但我对职业的挚爱丝毫没有发生变化。5年来，我每年坚持上手术台80次以上，先后成功主刀大小427台手术。我还利用业余时间不断学习新知识，探讨新临床理论。我撰写的《闭合复位交锁髓内钉固定治疗胫骨骨折》发表在国家级医学杂志上，并在“现代管理科学与领导艺术创新理论研论暨颁奖大会”成果交流中荣获一等奖。__至__连续3年进入宜都市专业技术拔尖人才行列。</w:t>
      </w:r>
    </w:p>
    <w:p>
      <w:pPr>
        <w:ind w:left="0" w:right="0" w:firstLine="560"/>
        <w:spacing w:before="450" w:after="450" w:line="312" w:lineRule="auto"/>
      </w:pPr>
      <w:r>
        <w:rPr>
          <w:rFonts w:ascii="宋体" w:hAnsi="宋体" w:eastAsia="宋体" w:cs="宋体"/>
          <w:color w:val="000"/>
          <w:sz w:val="28"/>
          <w:szCs w:val="28"/>
        </w:rPr>
        <w:t xml:space="preserve">作为一名院长，我处处关爱单位的职工。一个人干事是工作，一群人干事才是事业。员工才是卫生院的主人。近几年，卫生院竭力把对职工的关心化为点点滴滴的细腻行动。生活中，从人格上尊重职工，调动职工工作的能动性、增强执行制度的自觉性。连续3年，分期分批组织职工到北京、海南等地旅游，大大开阔了职工的视野。我们还组织职工多次参加了本镇职工运动会及宜都市卫生系统篮球赛，均取得较好成绩。去年在本镇“庆国庆，促和谐”活动中，我院组成20多人的合唱团参加演出，两名年轻党员参加演讲赛。广大职工在文艺活动中尽展白衣天使风采，极大地凝聚了职工团结拼搏、乐于奉献的团队精神。</w:t>
      </w:r>
    </w:p>
    <w:p>
      <w:pPr>
        <w:ind w:left="0" w:right="0" w:firstLine="560"/>
        <w:spacing w:before="450" w:after="450" w:line="312" w:lineRule="auto"/>
      </w:pPr>
      <w:r>
        <w:rPr>
          <w:rFonts w:ascii="宋体" w:hAnsi="宋体" w:eastAsia="宋体" w:cs="宋体"/>
          <w:color w:val="000"/>
          <w:sz w:val="28"/>
          <w:szCs w:val="28"/>
        </w:rPr>
        <w:t xml:space="preserve">作为一名班长，我自觉做到洁身自好。近几年，卫生院一班人时时严于律己。今年院党支部结合业务及发展实际，精心制定出“三重要一大额”民主议事决策制度，促进班子决策民主化、科学化、规范化，自觉筑起反腐“防火墙”。将涉及卫生改革、科室改革、工作规划、工资分配、补助构成、奖金发放、队伍建设等问题的，纳入“重要事项”决策范围;将涉及后备干部、中青年骨干推荐，中层干部任免，各领导小组建、调、撤，重要岗位人事调整，关键人才培养、引进等问题的，纳入“重要干部”任免范围;将涉及列入预算的基本建设项目、不动产购置及大额办公设备采购等问题的，纳入“重要项目”讨论范围;将涉及未列入年度预算、单项支出在3000元以上的资金款项支出等问题的，纳入“大额资金”使用范围。凡列入“三重要一大额”范畴的，都必须按规定提交党支部或院委会集体讨论决定。为确保“三重要一大额”制度实施落到实处，还进一步明确了集体决策的机制程序、议事规则和责任追究等内容。</w:t>
      </w:r>
    </w:p>
    <w:p>
      <w:pPr>
        <w:ind w:left="0" w:right="0" w:firstLine="560"/>
        <w:spacing w:before="450" w:after="450" w:line="312" w:lineRule="auto"/>
      </w:pPr>
      <w:r>
        <w:rPr>
          <w:rFonts w:ascii="宋体" w:hAnsi="宋体" w:eastAsia="宋体" w:cs="宋体"/>
          <w:color w:val="000"/>
          <w:sz w:val="28"/>
          <w:szCs w:val="28"/>
        </w:rPr>
        <w:t xml:space="preserve">尊敬的各位领导、同志们：在人类历史的长河中，5年，只不过转瞬即逝。但在我人生的经历中，20__至__的这5年，却是刻骨铭心。在看到成绩的同时，我自己始终保持清醒的头脑：尽管__卫生院的业务收入、固定资产、服务水平等多项考核指标5年来一直走在本市乡镇卫生院前列，但我院综合发展的基础还不牢固，随着医疗服务竞争的日趋激烈，我院科学发展、快速发展、持续发展的难度越来越大。</w:t>
      </w:r>
    </w:p>
    <w:p>
      <w:pPr>
        <w:ind w:left="0" w:right="0" w:firstLine="560"/>
        <w:spacing w:before="450" w:after="450" w:line="312" w:lineRule="auto"/>
      </w:pPr>
      <w:r>
        <w:rPr>
          <w:rFonts w:ascii="宋体" w:hAnsi="宋体" w:eastAsia="宋体" w:cs="宋体"/>
          <w:color w:val="000"/>
          <w:sz w:val="28"/>
          <w:szCs w:val="28"/>
        </w:rPr>
        <w:t xml:space="preserve">做，是一种态度;用心做，又是一种态度;全力以赴做，更是一种境界的态度;态度造就一个人的能力。我坚信：有各级领导的精心指导、有在坐各位党员和职工的合力支持、有个人全力以赴的努力，__卫生院一定能够在新起点上书写出更加美好的新篇章!</w:t>
      </w:r>
    </w:p>
    <w:p>
      <w:pPr>
        <w:ind w:left="0" w:right="0" w:firstLine="560"/>
        <w:spacing w:before="450" w:after="450" w:line="312" w:lineRule="auto"/>
      </w:pPr>
      <w:r>
        <w:rPr>
          <w:rFonts w:ascii="黑体" w:hAnsi="黑体" w:eastAsia="黑体" w:cs="黑体"/>
          <w:color w:val="000000"/>
          <w:sz w:val="36"/>
          <w:szCs w:val="36"/>
          <w:b w:val="1"/>
          <w:bCs w:val="1"/>
        </w:rPr>
        <w:t xml:space="preserve">乡镇卫生院财务人员述职报告(推荐)二</w:t>
      </w:r>
    </w:p>
    <w:p>
      <w:pPr>
        <w:ind w:left="0" w:right="0" w:firstLine="560"/>
        <w:spacing w:before="450" w:after="450" w:line="312" w:lineRule="auto"/>
      </w:pPr>
      <w:r>
        <w:rPr>
          <w:rFonts w:ascii="宋体" w:hAnsi="宋体" w:eastAsia="宋体" w:cs="宋体"/>
          <w:color w:val="000"/>
          <w:sz w:val="28"/>
          <w:szCs w:val="28"/>
        </w:rPr>
        <w:t xml:space="preserve">吕格庄镇以邓小平理念和“三个代表”重要思想为指导，深入贯彻落实科学发展观，坚定执行党的路线、方针、政策，措施有力，成效显著。紧紧围绕“三创四心”为中心，以搞好“三好一满意”为目标，采取多举措、群策群力，积极开展创建精神文明单位的活动，为打造体系完整、功能齐全、内含素质、外具形象的省地级一类文明乡镇卫生院，作出了积极贡献。</w:t>
      </w:r>
    </w:p>
    <w:p>
      <w:pPr>
        <w:ind w:left="0" w:right="0" w:firstLine="560"/>
        <w:spacing w:before="450" w:after="450" w:line="312" w:lineRule="auto"/>
      </w:pPr>
      <w:r>
        <w:rPr>
          <w:rFonts w:ascii="宋体" w:hAnsi="宋体" w:eastAsia="宋体" w:cs="宋体"/>
          <w:color w:val="000"/>
          <w:sz w:val="28"/>
          <w:szCs w:val="28"/>
        </w:rPr>
        <w:t xml:space="preserve">一、加强党风、行风建设，注重精神文化生活。为建设一支干事创业、廉洁勤政的干部队伍，思想先进、模范带头的党员队伍，意志统一、作风扎实的职工队伍为目标，积极加强干部队伍和党员队伍建设，加强党风廉政建设，抓好行业作风建设，特别是在精神文明建设中，该院党组织充分发挥了党员的先锋模范作用，时时处处走在工作的最前列：从美化院园环境到营造院园文化氛围，从起早贪黑进村入户搞好公共卫生服务到冒酷暑烈日上山下乡为三夏农民送医送药、免费服务，从为了祖国的未来编排节目为小朋友演出到编列豪华阵容为建90周年唱赞歌，从为敬老院、孤寡老人等社会弱势群体上门义诊、演节目到积极备战“龙大杯”安全伴我行演讲比赛等等系列有意义的活动，院党组织、党员干部总是一马当先，走在阵地的最前沿，为党的90华诞献了一份厚礼。</w:t>
      </w:r>
    </w:p>
    <w:p>
      <w:pPr>
        <w:ind w:left="0" w:right="0" w:firstLine="560"/>
        <w:spacing w:before="450" w:after="450" w:line="312" w:lineRule="auto"/>
      </w:pPr>
      <w:r>
        <w:rPr>
          <w:rFonts w:ascii="宋体" w:hAnsi="宋体" w:eastAsia="宋体" w:cs="宋体"/>
          <w:color w:val="000"/>
          <w:sz w:val="28"/>
          <w:szCs w:val="28"/>
        </w:rPr>
        <w:t xml:space="preserve">二、围绕“三创四心”为中心，以搞好“三好一满意”为目标，采取多举措积极开展创建精神文明单位的活动。</w:t>
      </w:r>
    </w:p>
    <w:p>
      <w:pPr>
        <w:ind w:left="0" w:right="0" w:firstLine="560"/>
        <w:spacing w:before="450" w:after="450" w:line="312" w:lineRule="auto"/>
      </w:pPr>
      <w:r>
        <w:rPr>
          <w:rFonts w:ascii="宋体" w:hAnsi="宋体" w:eastAsia="宋体" w:cs="宋体"/>
          <w:color w:val="000"/>
          <w:sz w:val="28"/>
          <w:szCs w:val="28"/>
        </w:rPr>
        <w:t xml:space="preserve">一是以加强医院管理、提高医疗质量、完善新型农村合作医疗保障体系、减轻群众医药负担为重点，在加大合作医疗力度上下功夫，</w:t>
      </w:r>
    </w:p>
    <w:p>
      <w:pPr>
        <w:ind w:left="0" w:right="0" w:firstLine="560"/>
        <w:spacing w:before="450" w:after="450" w:line="312" w:lineRule="auto"/>
      </w:pPr>
      <w:r>
        <w:rPr>
          <w:rFonts w:ascii="宋体" w:hAnsi="宋体" w:eastAsia="宋体" w:cs="宋体"/>
          <w:color w:val="000"/>
          <w:sz w:val="28"/>
          <w:szCs w:val="28"/>
        </w:rPr>
        <w:t xml:space="preserve">突出抓好入合率，控制好入院率，落实好报销率等，以从根本上实现便民服务的宗旨;</w:t>
      </w:r>
    </w:p>
    <w:p>
      <w:pPr>
        <w:ind w:left="0" w:right="0" w:firstLine="560"/>
        <w:spacing w:before="450" w:after="450" w:line="312" w:lineRule="auto"/>
      </w:pPr>
      <w:r>
        <w:rPr>
          <w:rFonts w:ascii="宋体" w:hAnsi="宋体" w:eastAsia="宋体" w:cs="宋体"/>
          <w:color w:val="000"/>
          <w:sz w:val="28"/>
          <w:szCs w:val="28"/>
        </w:rPr>
        <w:t xml:space="preserve">二是打好公共卫生保卫战，建立健全公共卫生工作机制。一方面，卫生院大力宣传，积极营造良好的舆论氛围，并采取多举措，实行区区联合、院室协作、齐抓共管，形成了一个密不可疏的公共卫生工作网络体系，为宏观调控公共卫生沿着预设的轨道顺利行进打下了坚实的组织基础;一方面，院里积极提倡真抓实干，不走过场，要求广大员工务必做到“腿勤”“嘴勤”“手勤”，对所包村的情况要了如指掌，把建好健康档案当着做好公共卫生工作的重中之重。与此同时，为提高政府领导干部和拼搏在农村第一线的两委成员的健康素质及离退休老干部的晚年生活质量，使其做到无病早预防，有病早发现、早治疗，把疾病的危害降到最低限度，6月份，该院免费为全镇离退休老干部和政府全体领导干部及村两委成员共计225人进行了20_年年度健康查体。另外，从9月至11月底，卫生院又为全镇所有居民进行了一次全面健康查体和同时进行的全面登记建档完善工作。目前全镇纸质健康档案建立率已达到了 87%以上。11月底，电子建档率将达到50%。一场“公共卫生”的保卫战已取得了决定性胜利。</w:t>
      </w:r>
    </w:p>
    <w:p>
      <w:pPr>
        <w:ind w:left="0" w:right="0" w:firstLine="560"/>
        <w:spacing w:before="450" w:after="450" w:line="312" w:lineRule="auto"/>
      </w:pPr>
      <w:r>
        <w:rPr>
          <w:rFonts w:ascii="宋体" w:hAnsi="宋体" w:eastAsia="宋体" w:cs="宋体"/>
          <w:color w:val="000"/>
          <w:sz w:val="28"/>
          <w:szCs w:val="28"/>
        </w:rPr>
        <w:t xml:space="preserve">三是搞好硬件建设、美化服务环境。今年春天，卫生院投资200多万元的东区新建综合门诊楼已于今年10月正式投入使用。同时，在卫生所规范化建设方面，医院积极开展了“示范化乡村卫生所”的创建活动，目前全镇共有30个卫生所，全部达标。乡医的工资和养老保险待遇等都得到了很好的落实。</w:t>
      </w:r>
    </w:p>
    <w:p>
      <w:pPr>
        <w:ind w:left="0" w:right="0" w:firstLine="560"/>
        <w:spacing w:before="450" w:after="450" w:line="312" w:lineRule="auto"/>
      </w:pPr>
      <w:r>
        <w:rPr>
          <w:rFonts w:ascii="宋体" w:hAnsi="宋体" w:eastAsia="宋体" w:cs="宋体"/>
          <w:color w:val="000"/>
          <w:sz w:val="28"/>
          <w:szCs w:val="28"/>
        </w:rPr>
        <w:t xml:space="preserve">三、定期进行理论学习与法制教育。仅今年以来，该院就先后邀请了莱阳市检察院预防犯罪科的检察官和地方公安干警们来院做了数次法制专题教育讲座。讲座从预防职务犯罪的方方面面，理论联系实际，深入浅出地做了生动形象的讲解，参加讲座的广大职工纷纷表示：要以讲座为契机，努力加强学习，提高自身的法制观念与素养，避免职务犯罪，做一个遵纪守法的好公民。</w:t>
      </w:r>
    </w:p>
    <w:p>
      <w:pPr>
        <w:ind w:left="0" w:right="0" w:firstLine="560"/>
        <w:spacing w:before="450" w:after="450" w:line="312" w:lineRule="auto"/>
      </w:pPr>
      <w:r>
        <w:rPr>
          <w:rFonts w:ascii="宋体" w:hAnsi="宋体" w:eastAsia="宋体" w:cs="宋体"/>
          <w:color w:val="000"/>
          <w:sz w:val="28"/>
          <w:szCs w:val="28"/>
        </w:rPr>
        <w:t xml:space="preserve">四、加大信息宣传和典型推广力度。该院今年加大了信息宣传力度，强化了信息宣传员的责任意识与专业技能的培训工作，在信息方面有了较大突破。仅4-11月份更新信息260多条，信息数高居全市榜首，并有多条被市局作为经验推广，为宣传医院、提升医院整体形象和提振广大员工的信心都起到了良好的正面效应。同时，也为加强党建和精神文明建设、以“三创四心”为中心、以“三好一满意”为目标、大力做好医疗公共卫生工作和勇创全省一流乡村卫生院营造出了浓厚的舆论氛围。</w:t>
      </w:r>
    </w:p>
    <w:p>
      <w:pPr>
        <w:ind w:left="0" w:right="0" w:firstLine="560"/>
        <w:spacing w:before="450" w:after="450" w:line="312" w:lineRule="auto"/>
      </w:pPr>
      <w:r>
        <w:rPr>
          <w:rFonts w:ascii="宋体" w:hAnsi="宋体" w:eastAsia="宋体" w:cs="宋体"/>
          <w:color w:val="000"/>
          <w:sz w:val="28"/>
          <w:szCs w:val="28"/>
        </w:rPr>
        <w:t xml:space="preserve">现在，吕格庄中心卫生院正朝着既定的目标，厚积薄发，在实现精神文明与物质文明双丰收的进程中齐心协力、勇往直前。我们欣喜地看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2025-06-21T06:46:06+08:00</dcterms:created>
  <dcterms:modified xsi:type="dcterms:W3CDTF">2025-06-21T06:46:06+08:00</dcterms:modified>
</cp:coreProperties>
</file>

<file path=docProps/custom.xml><?xml version="1.0" encoding="utf-8"?>
<Properties xmlns="http://schemas.openxmlformats.org/officeDocument/2006/custom-properties" xmlns:vt="http://schemas.openxmlformats.org/officeDocument/2006/docPropsVTypes"/>
</file>