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精选卫生院院长述职述廉报告范本</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卫生院院长述职述廉报告范本一一、目标：通过开展各种形式的健康教育活动，进一步指导各社区(村)的健康教育工作，以达到营造健康的环境，培育健康理念，优化健康的设施、完善健康的服务，拥有健康的人群的目的。使辖区居民群众掌握有关的健康知识和卫生...</w:t>
      </w:r>
    </w:p>
    <w:p>
      <w:pPr>
        <w:ind w:left="0" w:right="0" w:firstLine="560"/>
        <w:spacing w:before="450" w:after="450" w:line="312" w:lineRule="auto"/>
      </w:pPr>
      <w:r>
        <w:rPr>
          <w:rFonts w:ascii="黑体" w:hAnsi="黑体" w:eastAsia="黑体" w:cs="黑体"/>
          <w:color w:val="000000"/>
          <w:sz w:val="36"/>
          <w:szCs w:val="36"/>
          <w:b w:val="1"/>
          <w:bCs w:val="1"/>
        </w:rPr>
        <w:t xml:space="preserve">精选卫生院院长述职述廉报告范本一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精选卫生院院长述职述廉报告范本二</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2025-06-21T19:07:28+08:00</dcterms:created>
  <dcterms:modified xsi:type="dcterms:W3CDTF">2025-06-21T19:07:28+08:00</dcterms:modified>
</cp:coreProperties>
</file>

<file path=docProps/custom.xml><?xml version="1.0" encoding="utf-8"?>
<Properties xmlns="http://schemas.openxmlformats.org/officeDocument/2006/custom-properties" xmlns:vt="http://schemas.openxmlformats.org/officeDocument/2006/docPropsVTypes"/>
</file>