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有关财务部工作述职报告模板怎么写</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财务部工作述职报告模板怎么写一2、根据各个平台后台数据报表，负责电商销售平台的利润成本核算，每周出具店铺利润表并进行相关分析;并出具运营财务报表、分析制作产品毛利润、净利润表、库存周转率、资金周转率等相关财务报表;3、电商各平台成本、物...</w:t>
      </w:r>
    </w:p>
    <w:p>
      <w:pPr>
        <w:ind w:left="0" w:right="0" w:firstLine="560"/>
        <w:spacing w:before="450" w:after="450" w:line="312" w:lineRule="auto"/>
      </w:pPr>
      <w:r>
        <w:rPr>
          <w:rFonts w:ascii="黑体" w:hAnsi="黑体" w:eastAsia="黑体" w:cs="黑体"/>
          <w:color w:val="000000"/>
          <w:sz w:val="36"/>
          <w:szCs w:val="36"/>
          <w:b w:val="1"/>
          <w:bCs w:val="1"/>
        </w:rPr>
        <w:t xml:space="preserve">有关财务部工作述职报告模板怎么写一</w:t>
      </w:r>
    </w:p>
    <w:p>
      <w:pPr>
        <w:ind w:left="0" w:right="0" w:firstLine="560"/>
        <w:spacing w:before="450" w:after="450" w:line="312" w:lineRule="auto"/>
      </w:pPr>
      <w:r>
        <w:rPr>
          <w:rFonts w:ascii="宋体" w:hAnsi="宋体" w:eastAsia="宋体" w:cs="宋体"/>
          <w:color w:val="000"/>
          <w:sz w:val="28"/>
          <w:szCs w:val="28"/>
        </w:rPr>
        <w:t xml:space="preserve">2、根据各个平台后台数据报表，负责电商销售平台的利润成本核算，每周出具店铺利润表并进行相关分析;并出具运营财务报表、分析制作产品毛利润、净利润表、库存周转率、资金周转率等相关财务报表;</w:t>
      </w:r>
    </w:p>
    <w:p>
      <w:pPr>
        <w:ind w:left="0" w:right="0" w:firstLine="560"/>
        <w:spacing w:before="450" w:after="450" w:line="312" w:lineRule="auto"/>
      </w:pPr>
      <w:r>
        <w:rPr>
          <w:rFonts w:ascii="宋体" w:hAnsi="宋体" w:eastAsia="宋体" w:cs="宋体"/>
          <w:color w:val="000"/>
          <w:sz w:val="28"/>
          <w:szCs w:val="28"/>
        </w:rPr>
        <w:t xml:space="preserve">3、电商各平台成本、物流费用的管理;系统结算、提现等;平台退款、转款、推广费用支出等核对并整理入帐，每月对帐并作出费用分析;</w:t>
      </w:r>
    </w:p>
    <w:p>
      <w:pPr>
        <w:ind w:left="0" w:right="0" w:firstLine="560"/>
        <w:spacing w:before="450" w:after="450" w:line="312" w:lineRule="auto"/>
      </w:pPr>
      <w:r>
        <w:rPr>
          <w:rFonts w:ascii="宋体" w:hAnsi="宋体" w:eastAsia="宋体" w:cs="宋体"/>
          <w:color w:val="000"/>
          <w:sz w:val="28"/>
          <w:szCs w:val="28"/>
        </w:rPr>
        <w:t xml:space="preserve">4、负责跨境电商平台订单的销售统计、工资、提成核算工作;</w:t>
      </w:r>
    </w:p>
    <w:p>
      <w:pPr>
        <w:ind w:left="0" w:right="0" w:firstLine="560"/>
        <w:spacing w:before="450" w:after="450" w:line="312" w:lineRule="auto"/>
      </w:pPr>
      <w:r>
        <w:rPr>
          <w:rFonts w:ascii="宋体" w:hAnsi="宋体" w:eastAsia="宋体" w:cs="宋体"/>
          <w:color w:val="000"/>
          <w:sz w:val="28"/>
          <w:szCs w:val="28"/>
        </w:rPr>
        <w:t xml:space="preserve">5、负责做好国内仓、海外仓进、销、存统计，每月更新库存数据并分析;</w:t>
      </w:r>
    </w:p>
    <w:p>
      <w:pPr>
        <w:ind w:left="0" w:right="0" w:firstLine="560"/>
        <w:spacing w:before="450" w:after="450" w:line="312" w:lineRule="auto"/>
      </w:pPr>
      <w:r>
        <w:rPr>
          <w:rFonts w:ascii="宋体" w:hAnsi="宋体" w:eastAsia="宋体" w:cs="宋体"/>
          <w:color w:val="000"/>
          <w:sz w:val="28"/>
          <w:szCs w:val="28"/>
        </w:rPr>
        <w:t xml:space="preserve">6、电子口岸、外汇核销管理、外汇出口退税等系统的操作;税务筹划、出口退税、部门人员纳税等;</w:t>
      </w:r>
    </w:p>
    <w:p>
      <w:pPr>
        <w:ind w:left="0" w:right="0" w:firstLine="560"/>
        <w:spacing w:before="450" w:after="450" w:line="312" w:lineRule="auto"/>
      </w:pPr>
      <w:r>
        <w:rPr>
          <w:rFonts w:ascii="宋体" w:hAnsi="宋体" w:eastAsia="宋体" w:cs="宋体"/>
          <w:color w:val="000"/>
          <w:sz w:val="28"/>
          <w:szCs w:val="28"/>
        </w:rPr>
        <w:t xml:space="preserve">7、负责全盘帐务处理，处理内、外服务事宜，对税收进行全面规划，及时完成各项申报工作;</w:t>
      </w:r>
    </w:p>
    <w:p>
      <w:pPr>
        <w:ind w:left="0" w:right="0" w:firstLine="560"/>
        <w:spacing w:before="450" w:after="450" w:line="312" w:lineRule="auto"/>
      </w:pPr>
      <w:r>
        <w:rPr>
          <w:rFonts w:ascii="宋体" w:hAnsi="宋体" w:eastAsia="宋体" w:cs="宋体"/>
          <w:color w:val="000"/>
          <w:sz w:val="28"/>
          <w:szCs w:val="28"/>
        </w:rPr>
        <w:t xml:space="preserve">8、每月采购、物流费用统计、核对、分析和支付;出口退税申报;</w:t>
      </w:r>
    </w:p>
    <w:p>
      <w:pPr>
        <w:ind w:left="0" w:right="0" w:firstLine="560"/>
        <w:spacing w:before="450" w:after="450" w:line="312" w:lineRule="auto"/>
      </w:pPr>
      <w:r>
        <w:rPr>
          <w:rFonts w:ascii="宋体" w:hAnsi="宋体" w:eastAsia="宋体" w:cs="宋体"/>
          <w:color w:val="000"/>
          <w:sz w:val="28"/>
          <w:szCs w:val="28"/>
        </w:rPr>
        <w:t xml:space="preserve">9、准确编制提交财务统计报表、分析报告及成本核算管理;</w:t>
      </w:r>
    </w:p>
    <w:p>
      <w:pPr>
        <w:ind w:left="0" w:right="0" w:firstLine="560"/>
        <w:spacing w:before="450" w:after="450" w:line="312" w:lineRule="auto"/>
      </w:pPr>
      <w:r>
        <w:rPr>
          <w:rFonts w:ascii="黑体" w:hAnsi="黑体" w:eastAsia="黑体" w:cs="黑体"/>
          <w:color w:val="000000"/>
          <w:sz w:val="36"/>
          <w:szCs w:val="36"/>
          <w:b w:val="1"/>
          <w:bCs w:val="1"/>
        </w:rPr>
        <w:t xml:space="preserve">有关财务部工作述职报告模板怎么写二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20_年本人认真履行工作职责，顺利完成了20_年完成了省公司及分公司安排的各项工作任务，现将工作情况做一汇报。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一、加强成本费用的管理</w:t>
      </w:r>
    </w:p>
    <w:p>
      <w:pPr>
        <w:ind w:left="0" w:right="0" w:firstLine="560"/>
        <w:spacing w:before="450" w:after="450" w:line="312" w:lineRule="auto"/>
      </w:pPr>
      <w:r>
        <w:rPr>
          <w:rFonts w:ascii="宋体" w:hAnsi="宋体" w:eastAsia="宋体" w:cs="宋体"/>
          <w:color w:val="000"/>
          <w:sz w:val="28"/>
          <w:szCs w:val="28"/>
        </w:rPr>
        <w:t xml:space="preserve">结合降本增效、本地网全成本评价管理体系及基层营销单元准利润中心的管理模式，全面执行预算管理。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w:t>
      </w:r>
    </w:p>
    <w:p>
      <w:pPr>
        <w:ind w:left="0" w:right="0" w:firstLine="560"/>
        <w:spacing w:before="450" w:after="450" w:line="312" w:lineRule="auto"/>
      </w:pPr>
      <w:r>
        <w:rPr>
          <w:rFonts w:ascii="宋体" w:hAnsi="宋体" w:eastAsia="宋体" w:cs="宋体"/>
          <w:color w:val="000"/>
          <w:sz w:val="28"/>
          <w:szCs w:val="28"/>
        </w:rPr>
        <w:t xml:space="preserve">全面提升财务信息质量与价值。 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加大外部发票管理力度，清理了20_年—20_年所有外部发票，加大对原始发票的审核力度。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七、20_年的工作计划</w:t>
      </w:r>
    </w:p>
    <w:p>
      <w:pPr>
        <w:ind w:left="0" w:right="0" w:firstLine="560"/>
        <w:spacing w:before="450" w:after="450" w:line="312" w:lineRule="auto"/>
      </w:pPr>
      <w:r>
        <w:rPr>
          <w:rFonts w:ascii="宋体" w:hAnsi="宋体" w:eastAsia="宋体" w:cs="宋体"/>
          <w:color w:val="000"/>
          <w:sz w:val="28"/>
          <w:szCs w:val="28"/>
        </w:rPr>
        <w:t xml:space="preserve">20_年除在原来的基础上加强财务管理外，我想主要在以下几个方面开展工作：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有关财务部工作述职报告模板怎么写三</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#507936[_TAG_h2]有关财务部工作述职报告模板怎么写四</w:t>
      </w:r>
    </w:p>
    <w:p>
      <w:pPr>
        <w:ind w:left="0" w:right="0" w:firstLine="560"/>
        <w:spacing w:before="450" w:after="450" w:line="312" w:lineRule="auto"/>
      </w:pPr>
      <w:r>
        <w:rPr>
          <w:rFonts w:ascii="宋体" w:hAnsi="宋体" w:eastAsia="宋体" w:cs="宋体"/>
          <w:color w:val="000"/>
          <w:sz w:val="28"/>
          <w:szCs w:val="28"/>
        </w:rPr>
        <w:t xml:space="preserve">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有关财务部工作述职报告模板怎么写五</w:t>
      </w:r>
    </w:p>
    <w:p>
      <w:pPr>
        <w:ind w:left="0" w:right="0" w:firstLine="560"/>
        <w:spacing w:before="450" w:after="450" w:line="312" w:lineRule="auto"/>
      </w:pPr>
      <w:r>
        <w:rPr>
          <w:rFonts w:ascii="宋体" w:hAnsi="宋体" w:eastAsia="宋体" w:cs="宋体"/>
          <w:color w:val="000"/>
          <w:sz w:val="28"/>
          <w:szCs w:val="28"/>
        </w:rPr>
        <w:t xml:space="preserve">在过去的发展中，企业逐步由单一的茶产品发展成为多元产品组合，销售模式也由传统的销售方式提升为品牌营销策略，做为公司的财务部门，应建立与公司发展战略相适应的财务体制，更好的服务于公司。</w:t>
      </w:r>
    </w:p>
    <w:p>
      <w:pPr>
        <w:ind w:left="0" w:right="0" w:firstLine="560"/>
        <w:spacing w:before="450" w:after="450" w:line="312" w:lineRule="auto"/>
      </w:pPr>
      <w:r>
        <w:rPr>
          <w:rFonts w:ascii="宋体" w:hAnsi="宋体" w:eastAsia="宋体" w:cs="宋体"/>
          <w:color w:val="000"/>
          <w:sz w:val="28"/>
          <w:szCs w:val="28"/>
        </w:rPr>
        <w:t xml:space="preserve">具体来讲，应从以几下方面来开展公司：一个定位，两个管理，三个细化。</w:t>
      </w:r>
    </w:p>
    <w:p>
      <w:pPr>
        <w:ind w:left="0" w:right="0" w:firstLine="560"/>
        <w:spacing w:before="450" w:after="450" w:line="312" w:lineRule="auto"/>
      </w:pPr>
      <w:r>
        <w:rPr>
          <w:rFonts w:ascii="宋体" w:hAnsi="宋体" w:eastAsia="宋体" w:cs="宋体"/>
          <w:color w:val="000"/>
          <w:sz w:val="28"/>
          <w:szCs w:val="28"/>
        </w:rPr>
        <w:t xml:space="preserve">一个定位是指财务服务职能的定位，从目前公司财务状况来看，服务职能还限于被动状态，不能准确、及时的为决策层和各个部门提供有效财务数据。随着公司规模日益扩大，销售方式的变革，市场的瞬息万变，财务数据的准确性，及时性越发突出。财务部门必须以此定位为目标，围绕这个目标来开展具体的财务工作。</w:t>
      </w:r>
    </w:p>
    <w:p>
      <w:pPr>
        <w:ind w:left="0" w:right="0" w:firstLine="560"/>
        <w:spacing w:before="450" w:after="450" w:line="312" w:lineRule="auto"/>
      </w:pPr>
      <w:r>
        <w:rPr>
          <w:rFonts w:ascii="宋体" w:hAnsi="宋体" w:eastAsia="宋体" w:cs="宋体"/>
          <w:color w:val="000"/>
          <w:sz w:val="28"/>
          <w:szCs w:val="28"/>
        </w:rPr>
        <w:t xml:space="preserve">两个管理一个是指制度的管理，另外一个指核算的管理</w:t>
      </w:r>
    </w:p>
    <w:p>
      <w:pPr>
        <w:ind w:left="0" w:right="0" w:firstLine="560"/>
        <w:spacing w:before="450" w:after="450" w:line="312" w:lineRule="auto"/>
      </w:pPr>
      <w:r>
        <w:rPr>
          <w:rFonts w:ascii="宋体" w:hAnsi="宋体" w:eastAsia="宋体" w:cs="宋体"/>
          <w:color w:val="000"/>
          <w:sz w:val="28"/>
          <w:szCs w:val="28"/>
        </w:rPr>
        <w:t xml:space="preserve">（1）制度的管理：从目前公司状况来看，员工还习惯于约定的行为来做事，管事。未能将这些特定的约定行为升华公司管理制度和标准化作业流程。致使员工在行使自己职能时，感觉力不从心。制度执行的好坏，主要取决于部门主管层级。做为财务部门负责人不仅要以身作则，维护制度，而且要善于充分利用公司制度作为自己管理的工具，在部门与部门之间，部门内部形成对事不对人、认真执行制度的风气。</w:t>
      </w:r>
    </w:p>
    <w:p>
      <w:pPr>
        <w:ind w:left="0" w:right="0" w:firstLine="560"/>
        <w:spacing w:before="450" w:after="450" w:line="312" w:lineRule="auto"/>
      </w:pPr>
      <w:r>
        <w:rPr>
          <w:rFonts w:ascii="宋体" w:hAnsi="宋体" w:eastAsia="宋体" w:cs="宋体"/>
          <w:color w:val="000"/>
          <w:sz w:val="28"/>
          <w:szCs w:val="28"/>
        </w:rPr>
        <w:t xml:space="preserve">(2)核算的管理：由于公司多块招牌，一套人马的特殊性，同时，加上销售方式的转型</w:t>
      </w:r>
    </w:p>
    <w:p>
      <w:pPr>
        <w:ind w:left="0" w:right="0" w:firstLine="560"/>
        <w:spacing w:before="450" w:after="450" w:line="312" w:lineRule="auto"/>
      </w:pPr>
      <w:r>
        <w:rPr>
          <w:rFonts w:ascii="宋体" w:hAnsi="宋体" w:eastAsia="宋体" w:cs="宋体"/>
          <w:color w:val="000"/>
          <w:sz w:val="28"/>
          <w:szCs w:val="28"/>
        </w:rPr>
        <w:t xml:space="preserve">及以营销部门为单位的成本核算体制，致使公司开设多个账套分别核算，不便于企业的内部管理及其企业发展的需要。个人认为：独立核算各个营销部门以及为营销部门提供财务数据的方向是正确的，但没有必要开设多个账套分别核算，一个账套设定正确的核算架构同样可以达到目前经营和决策需要，同时，还可以有效的提高财务的工作效率减少财务的劳动强度。</w:t>
      </w:r>
    </w:p>
    <w:p>
      <w:pPr>
        <w:ind w:left="0" w:right="0" w:firstLine="560"/>
        <w:spacing w:before="450" w:after="450" w:line="312" w:lineRule="auto"/>
      </w:pPr>
      <w:r>
        <w:rPr>
          <w:rFonts w:ascii="宋体" w:hAnsi="宋体" w:eastAsia="宋体" w:cs="宋体"/>
          <w:color w:val="000"/>
          <w:sz w:val="28"/>
          <w:szCs w:val="28"/>
        </w:rPr>
        <w:t xml:space="preserve">(1)内部分工的细化：一个团队的战斗力决定以后工作开展的成败，目前财务虽有人为分的分工，</w:t>
      </w:r>
    </w:p>
    <w:p>
      <w:pPr>
        <w:ind w:left="0" w:right="0" w:firstLine="560"/>
        <w:spacing w:before="450" w:after="450" w:line="312" w:lineRule="auto"/>
      </w:pPr>
      <w:r>
        <w:rPr>
          <w:rFonts w:ascii="宋体" w:hAnsi="宋体" w:eastAsia="宋体" w:cs="宋体"/>
          <w:color w:val="000"/>
          <w:sz w:val="28"/>
          <w:szCs w:val="28"/>
        </w:rPr>
        <w:t xml:space="preserve">但不够细化和专业，我们在形成财务内部核算制度的同时，对各个成员必须有明确、合理的分工，为每个成员设定目标，计划，权限和定位，将责任落实到人，加强员工的责任心。分工后，队员将分工的具体事务分解为多个“课题”,再根据“课题”计划逐步推进。</w:t>
      </w:r>
    </w:p>
    <w:p>
      <w:pPr>
        <w:ind w:left="0" w:right="0" w:firstLine="560"/>
        <w:spacing w:before="450" w:after="450" w:line="312" w:lineRule="auto"/>
      </w:pPr>
      <w:r>
        <w:rPr>
          <w:rFonts w:ascii="宋体" w:hAnsi="宋体" w:eastAsia="宋体" w:cs="宋体"/>
          <w:color w:val="000"/>
          <w:sz w:val="28"/>
          <w:szCs w:val="28"/>
        </w:rPr>
        <w:t xml:space="preserve">(2)经营计划的细化：</w:t>
      </w:r>
    </w:p>
    <w:p>
      <w:pPr>
        <w:ind w:left="0" w:right="0" w:firstLine="560"/>
        <w:spacing w:before="450" w:after="450" w:line="312" w:lineRule="auto"/>
      </w:pPr>
      <w:r>
        <w:rPr>
          <w:rFonts w:ascii="宋体" w:hAnsi="宋体" w:eastAsia="宋体" w:cs="宋体"/>
          <w:color w:val="000"/>
          <w:sz w:val="28"/>
          <w:szCs w:val="28"/>
        </w:rPr>
        <w:t xml:space="preserve">①公司销售模式的转型，将茶叶市场原有的商超经营渠道变更为经销商的模式经销。在大力发展企业品牌的同时，还须进一步控制经销商的风险，目前，在12家经销商中，企业扶持的经销商占住10家，他们规模还较小，还须依赖公司的赊销政策。个人认为：随着以后经销加盟的增加，公司必须尽快的制定有效的经销商财务管理体制和激励机制。充分利用公司的信用管理政策和价格政策,采取“返利、佣金、折扣”手段，将公司的政策、规范、要求传递给他们，牵引他们与公司共同发展，同时，也将进一步扩大他们销售的积极性，为公司谋求更大的利润空间。</w:t>
      </w:r>
    </w:p>
    <w:p>
      <w:pPr>
        <w:ind w:left="0" w:right="0" w:firstLine="560"/>
        <w:spacing w:before="450" w:after="450" w:line="312" w:lineRule="auto"/>
      </w:pPr>
      <w:r>
        <w:rPr>
          <w:rFonts w:ascii="宋体" w:hAnsi="宋体" w:eastAsia="宋体" w:cs="宋体"/>
          <w:color w:val="000"/>
          <w:sz w:val="28"/>
          <w:szCs w:val="28"/>
        </w:rPr>
        <w:t xml:space="preserve">②营销部门独立核算表格的细化。在干货销售和部分我们掌握的大中型超市销售回款，账扣费用，</w:t>
      </w:r>
    </w:p>
    <w:p>
      <w:pPr>
        <w:ind w:left="0" w:right="0" w:firstLine="560"/>
        <w:spacing w:before="450" w:after="450" w:line="312" w:lineRule="auto"/>
      </w:pPr>
      <w:r>
        <w:rPr>
          <w:rFonts w:ascii="宋体" w:hAnsi="宋体" w:eastAsia="宋体" w:cs="宋体"/>
          <w:color w:val="000"/>
          <w:sz w:val="28"/>
          <w:szCs w:val="28"/>
        </w:rPr>
        <w:t xml:space="preserve">在这点上公司是较为健全的，两个管理中核算管理曾谈到此事，我们必须利用目前现有的状况，将企业营销独立核算的成果更加进一步扩大。结合目前的经营、决策状况，将营销的核算，分析表格固定化，定时定报。</w:t>
      </w:r>
    </w:p>
    <w:p>
      <w:pPr>
        <w:ind w:left="0" w:right="0" w:firstLine="560"/>
        <w:spacing w:before="450" w:after="450" w:line="312" w:lineRule="auto"/>
      </w:pPr>
      <w:r>
        <w:rPr>
          <w:rFonts w:ascii="宋体" w:hAnsi="宋体" w:eastAsia="宋体" w:cs="宋体"/>
          <w:color w:val="000"/>
          <w:sz w:val="28"/>
          <w:szCs w:val="28"/>
        </w:rPr>
        <w:t xml:space="preserve">(3)资产安全、资金流的细化:</w:t>
      </w:r>
    </w:p>
    <w:p>
      <w:pPr>
        <w:ind w:left="0" w:right="0" w:firstLine="560"/>
        <w:spacing w:before="450" w:after="450" w:line="312" w:lineRule="auto"/>
      </w:pPr>
      <w:r>
        <w:rPr>
          <w:rFonts w:ascii="宋体" w:hAnsi="宋体" w:eastAsia="宋体" w:cs="宋体"/>
          <w:color w:val="000"/>
          <w:sz w:val="28"/>
          <w:szCs w:val="28"/>
        </w:rPr>
        <w:t xml:space="preserve">①资产安全：</w:t>
      </w:r>
    </w:p>
    <w:p>
      <w:pPr>
        <w:ind w:left="0" w:right="0" w:firstLine="560"/>
        <w:spacing w:before="450" w:after="450" w:line="312" w:lineRule="auto"/>
      </w:pPr>
      <w:r>
        <w:rPr>
          <w:rFonts w:ascii="宋体" w:hAnsi="宋体" w:eastAsia="宋体" w:cs="宋体"/>
          <w:color w:val="000"/>
          <w:sz w:val="28"/>
          <w:szCs w:val="28"/>
        </w:rPr>
        <w:t xml:space="preserve">ⅰ在库存商品发货和月末库存盘点及现金管理上的安全还是较为完善,只须将它进一步制度化。但在商品退货和原料收货还须遵循部门相互制约的原则，将仓库替属财务部管理.</w:t>
      </w:r>
    </w:p>
    <w:p>
      <w:pPr>
        <w:ind w:left="0" w:right="0" w:firstLine="560"/>
        <w:spacing w:before="450" w:after="450" w:line="312" w:lineRule="auto"/>
      </w:pPr>
      <w:r>
        <w:rPr>
          <w:rFonts w:ascii="宋体" w:hAnsi="宋体" w:eastAsia="宋体" w:cs="宋体"/>
          <w:color w:val="000"/>
          <w:sz w:val="28"/>
          <w:szCs w:val="28"/>
        </w:rPr>
        <w:t xml:space="preserve">ⅱ固定资产管理:对固定资产清理造册，贴标识卡，落实部门及具体人员。</w:t>
      </w:r>
    </w:p>
    <w:p>
      <w:pPr>
        <w:ind w:left="0" w:right="0" w:firstLine="560"/>
        <w:spacing w:before="450" w:after="450" w:line="312" w:lineRule="auto"/>
      </w:pPr>
      <w:r>
        <w:rPr>
          <w:rFonts w:ascii="宋体" w:hAnsi="宋体" w:eastAsia="宋体" w:cs="宋体"/>
          <w:color w:val="000"/>
          <w:sz w:val="28"/>
          <w:szCs w:val="28"/>
        </w:rPr>
        <w:t xml:space="preserve">ⅲ低值易耗品：在申购后一律入仓库确认，再对使用人登陆造册。采取以旧换新的模式。</w:t>
      </w:r>
    </w:p>
    <w:p>
      <w:pPr>
        <w:ind w:left="0" w:right="0" w:firstLine="560"/>
        <w:spacing w:before="450" w:after="450" w:line="312" w:lineRule="auto"/>
      </w:pPr>
      <w:r>
        <w:rPr>
          <w:rFonts w:ascii="宋体" w:hAnsi="宋体" w:eastAsia="宋体" w:cs="宋体"/>
          <w:color w:val="000"/>
          <w:sz w:val="28"/>
          <w:szCs w:val="28"/>
        </w:rPr>
        <w:t xml:space="preserve">ⅳ应收账款：需要增加账款函证，进一步确认款项的正确性。</w:t>
      </w:r>
    </w:p>
    <w:p>
      <w:pPr>
        <w:ind w:left="0" w:right="0" w:firstLine="560"/>
        <w:spacing w:before="450" w:after="450" w:line="312" w:lineRule="auto"/>
      </w:pPr>
      <w:r>
        <w:rPr>
          <w:rFonts w:ascii="宋体" w:hAnsi="宋体" w:eastAsia="宋体" w:cs="宋体"/>
          <w:color w:val="000"/>
          <w:sz w:val="28"/>
          <w:szCs w:val="28"/>
        </w:rPr>
        <w:t xml:space="preserve">②现金流：公司在预算方面已有初步有建立，同时，需要形成制度，二来需要加强重视，开展经营分析会议，进一步落实的各部门预算数据的准确性.</w:t>
      </w:r>
    </w:p>
    <w:p>
      <w:pPr>
        <w:ind w:left="0" w:right="0" w:firstLine="560"/>
        <w:spacing w:before="450" w:after="450" w:line="312" w:lineRule="auto"/>
      </w:pPr>
      <w:r>
        <w:rPr>
          <w:rFonts w:ascii="宋体" w:hAnsi="宋体" w:eastAsia="宋体" w:cs="宋体"/>
          <w:color w:val="000"/>
          <w:sz w:val="28"/>
          <w:szCs w:val="28"/>
        </w:rPr>
        <w:t xml:space="preserve">在近期需要做的：</w:t>
      </w:r>
    </w:p>
    <w:p>
      <w:pPr>
        <w:ind w:left="0" w:right="0" w:firstLine="560"/>
        <w:spacing w:before="450" w:after="450" w:line="312" w:lineRule="auto"/>
      </w:pPr>
      <w:r>
        <w:rPr>
          <w:rFonts w:ascii="宋体" w:hAnsi="宋体" w:eastAsia="宋体" w:cs="宋体"/>
          <w:color w:val="000"/>
          <w:sz w:val="28"/>
          <w:szCs w:val="28"/>
        </w:rPr>
        <w:t xml:space="preserve">1．进一步了解各个环节和细节，做到真正熟悉企业习惯行为。</w:t>
      </w:r>
    </w:p>
    <w:p>
      <w:pPr>
        <w:ind w:left="0" w:right="0" w:firstLine="560"/>
        <w:spacing w:before="450" w:after="450" w:line="312" w:lineRule="auto"/>
      </w:pPr>
      <w:r>
        <w:rPr>
          <w:rFonts w:ascii="宋体" w:hAnsi="宋体" w:eastAsia="宋体" w:cs="宋体"/>
          <w:color w:val="000"/>
          <w:sz w:val="28"/>
          <w:szCs w:val="28"/>
        </w:rPr>
        <w:t xml:space="preserve">2．与各个部门交流，掌握各部门对财务或数据报表的要求,做到各部门需要的数据准确性和及时性.</w:t>
      </w:r>
    </w:p>
    <w:p>
      <w:pPr>
        <w:ind w:left="0" w:right="0" w:firstLine="560"/>
        <w:spacing w:before="450" w:after="450" w:line="312" w:lineRule="auto"/>
      </w:pPr>
      <w:r>
        <w:rPr>
          <w:rFonts w:ascii="宋体" w:hAnsi="宋体" w:eastAsia="宋体" w:cs="宋体"/>
          <w:color w:val="000"/>
          <w:sz w:val="28"/>
          <w:szCs w:val="28"/>
        </w:rPr>
        <w:t xml:space="preserve">3．根据各个部门的要求及公司的经营战略，制定相适应的一个内部账套管理财务的核算体系。</w:t>
      </w:r>
    </w:p>
    <w:p>
      <w:pPr>
        <w:ind w:left="0" w:right="0" w:firstLine="560"/>
        <w:spacing w:before="450" w:after="450" w:line="312" w:lineRule="auto"/>
      </w:pPr>
      <w:r>
        <w:rPr>
          <w:rFonts w:ascii="宋体" w:hAnsi="宋体" w:eastAsia="宋体" w:cs="宋体"/>
          <w:color w:val="000"/>
          <w:sz w:val="28"/>
          <w:szCs w:val="28"/>
        </w:rPr>
        <w:t xml:space="preserve">4．进行内部分工，以目标管理为课题的项目形式推进财务内部牵制各个标准作业流程。</w:t>
      </w:r>
    </w:p>
    <w:p>
      <w:pPr>
        <w:ind w:left="0" w:right="0" w:firstLine="560"/>
        <w:spacing w:before="450" w:after="450" w:line="312" w:lineRule="auto"/>
      </w:pPr>
      <w:r>
        <w:rPr>
          <w:rFonts w:ascii="宋体" w:hAnsi="宋体" w:eastAsia="宋体" w:cs="宋体"/>
          <w:color w:val="000"/>
          <w:sz w:val="28"/>
          <w:szCs w:val="28"/>
        </w:rPr>
        <w:t xml:space="preserve">5．将用友的库存系统和财务总账模块相结合(需增开存货核算模块)。再充分利用ufo报表的特性。直接调用公司决策使用的经营管理决策数据.</w:t>
      </w:r>
    </w:p>
    <w:p>
      <w:pPr>
        <w:ind w:left="0" w:right="0" w:firstLine="560"/>
        <w:spacing w:before="450" w:after="450" w:line="312" w:lineRule="auto"/>
      </w:pPr>
      <w:r>
        <w:rPr>
          <w:rFonts w:ascii="黑体" w:hAnsi="黑体" w:eastAsia="黑体" w:cs="黑体"/>
          <w:color w:val="000000"/>
          <w:sz w:val="36"/>
          <w:szCs w:val="36"/>
          <w:b w:val="1"/>
          <w:bCs w:val="1"/>
        </w:rPr>
        <w:t xml:space="preserve">有关财务部工作述职报告模板怎么写六</w:t>
      </w:r>
    </w:p>
    <w:p>
      <w:pPr>
        <w:ind w:left="0" w:right="0" w:firstLine="560"/>
        <w:spacing w:before="450" w:after="450" w:line="312" w:lineRule="auto"/>
      </w:pPr>
      <w:r>
        <w:rPr>
          <w:rFonts w:ascii="宋体" w:hAnsi="宋体" w:eastAsia="宋体" w:cs="宋体"/>
          <w:color w:val="000"/>
          <w:sz w:val="28"/>
          <w:szCs w:val="28"/>
        </w:rPr>
        <w:t xml:space="preserve">一、 严格遵守财经等法律、法规和国家统一会计制度，遵守职业道德，树立良好的职业品质，严谨工作作风，严守工作纪律，坚持原则，秉公办事，当好家理好财，努力 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 随着单位精细化管理水平的不断强化，对财务管理也提出了更高的要求，根据财务管理的特点以及财务管理的需要，我们要进一步做好日常工作。1、加强规范现金 管理，做好日常核算，按照财务制度，办理现金收付和银行结算业务，强化资金使用的计划性、预算性、效率性和安全性，尽可能地规避资金风险。2、努力开源节 流，使有限的经费发挥最大的作用，为公司提供财力上的保证。在费用控制方面，加强艰苦奋斗、勤俭节约的理财作风，将各项费用压到最低限度，倡导人人提高节 约的意识。3、加大财务基础工作建设，从粘贴票据、装订凭证、签字齐全、印章保管等工作抓起，认真审核原始票据，细化财务报账流程。内控与内审结合，每月 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 算化与手工记账同时进行，逐步实现计算机替代手工计账的财务管理模式，解决会计手工核算中的计账不规范和大量重复劳动极易产生的错记、漏计、错算等错误。 大量的信息可以准确、及时的记录、汇总、分析、传送，从而使得这些信息快速地转变为能够预测前景的数据，提高会计核算的质量，通过一系列严格的科学和程序 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 育，了解新准则体系框架，掌握和领会新准则内容、要点和精髓。全面按新准则的规范要求，进行帐务处理。全面深入的学习财务知识，开拓视野，丰富知识，学好 聚财、生财、用财之道，积极实施财务人才工程，进一步完善财会人员知识结构，及早成为一专多能、德才兼备、富有创新精神和进取意识的复合型财会人才，强化 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2025-05-02T23:12:50+08:00</dcterms:created>
  <dcterms:modified xsi:type="dcterms:W3CDTF">2025-05-02T23:12:50+08:00</dcterms:modified>
</cp:coreProperties>
</file>

<file path=docProps/custom.xml><?xml version="1.0" encoding="utf-8"?>
<Properties xmlns="http://schemas.openxmlformats.org/officeDocument/2006/custom-properties" xmlns:vt="http://schemas.openxmlformats.org/officeDocument/2006/docPropsVTypes"/>
</file>