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精选乡村医生的述职报告(8篇)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精选乡村医生的述职报告一完成工作数量 :顺利完成上级卫生部门指派的各项工作任务。完成工作质量:该乡村医生遵守法律、法规、规章和诊疗护理技术规范、常规;关心、爱护、尊重患者，保护患者的隐私;向村民宣传卫生保健知识，对患者进行健康教育。 完成政...</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精选乡村医生的述职报告一</w:t>
      </w:r>
    </w:p>
    <w:p>
      <w:pPr>
        <w:ind w:left="0" w:right="0" w:firstLine="560"/>
        <w:spacing w:before="450" w:after="450" w:line="312" w:lineRule="auto"/>
      </w:pPr>
      <w:r>
        <w:rPr>
          <w:rFonts w:ascii="宋体" w:hAnsi="宋体" w:eastAsia="宋体" w:cs="宋体"/>
          <w:color w:val="000"/>
          <w:sz w:val="28"/>
          <w:szCs w:val="28"/>
        </w:rPr>
        <w:t xml:space="preserve">完成工作数量 :顺利完成上级卫生部门指派的各项工作任务。</w:t>
      </w:r>
    </w:p>
    <w:p>
      <w:pPr>
        <w:ind w:left="0" w:right="0" w:firstLine="560"/>
        <w:spacing w:before="450" w:after="450" w:line="312" w:lineRule="auto"/>
      </w:pPr>
      <w:r>
        <w:rPr>
          <w:rFonts w:ascii="宋体" w:hAnsi="宋体" w:eastAsia="宋体" w:cs="宋体"/>
          <w:color w:val="000"/>
          <w:sz w:val="28"/>
          <w:szCs w:val="28"/>
        </w:rPr>
        <w:t xml:space="preserve">完成工作质量:该乡村医生遵守法律、法规、规章和诊疗护理技术规范、常规;关心、爱护、尊重患者，保护患者的隐私;向村民宣传卫生保健知识，对患者进行健康教育。 完成政府指令性任务情况:按时参加上级卫生部门的各项学习活动，高质量完成了上级卫生部门交予的各项任务</w:t>
      </w:r>
    </w:p>
    <w:p>
      <w:pPr>
        <w:ind w:left="0" w:right="0" w:firstLine="560"/>
        <w:spacing w:before="450" w:after="450" w:line="312" w:lineRule="auto"/>
      </w:pPr>
      <w:r>
        <w:rPr>
          <w:rFonts w:ascii="宋体" w:hAnsi="宋体" w:eastAsia="宋体" w:cs="宋体"/>
          <w:color w:val="000"/>
          <w:sz w:val="28"/>
          <w:szCs w:val="28"/>
        </w:rPr>
        <w:t xml:space="preserve">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职业道德评定职业道德评定:执业机构评定意见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对待病人和蔼可亲，态度良好，理论知识扎实，基本技能操作熟练，在工作过程中不断总结学习方法和临床经验，努力提高专业技术，在平时的工作中注重培养自己全心全意为人民服务的崇高思想和良好的职业道德，较好地完成了其临床工作，在此考核期间未发生医疗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习近平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x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_的斗争中，我背着药箱，走村串户，一边消毒，一边为乡村群众耐心细致地宣讲疾病防控知识。在日常工作中，在一边为群众拿药打针的时候，我一边宣传_政策、新型农村合作医疗政策、疾病防控知识。在我们的努力下_村农民新型合作医疗参保率达_%。_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做好各项业务性工作及事务性工作，全面贯彻执行各级领导安排和布置的各项工作和任务，全面履行了一名乡村医生的岗位职责要求。下面就本人工作情况述职汇报如下：</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精选乡村医生的述职报告四</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精选乡村医生的述职报告六</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精选乡村医生的述职报告八</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2025-05-13T23:41:48+08:00</dcterms:created>
  <dcterms:modified xsi:type="dcterms:W3CDTF">2025-05-13T23:41:48+08:00</dcterms:modified>
</cp:coreProperties>
</file>

<file path=docProps/custom.xml><?xml version="1.0" encoding="utf-8"?>
<Properties xmlns="http://schemas.openxmlformats.org/officeDocument/2006/custom-properties" xmlns:vt="http://schemas.openxmlformats.org/officeDocument/2006/docPropsVTypes"/>
</file>