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2024年财务上半年度个人总结述职报告范本(9篇)</w:t>
      </w:r>
      <w:bookmarkEnd w:id="1"/>
    </w:p>
    <w:p>
      <w:pPr>
        <w:jc w:val="center"/>
        <w:spacing w:before="0" w:after="450"/>
      </w:pPr>
      <w:r>
        <w:rPr>
          <w:rFonts w:ascii="Arial" w:hAnsi="Arial" w:eastAsia="Arial" w:cs="Arial"/>
          <w:color w:val="999999"/>
          <w:sz w:val="20"/>
          <w:szCs w:val="20"/>
        </w:rPr>
        <w:t xml:space="preserve">来源：网络  作者：琴心剑胆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财务上半年度个人总结述职报告范本一您好!20____年__月中旬，我非常有幸的加入到“____”这个大家庭中来，成为我校财务室的一员。转眼在有序的繁忙中来到了学期末，回顾这期间的工作，有成绩也有不足，我会在以后的工作中，积极进取，弥...</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20_年财务上半年度个人总结述职报告范本二</w:t>
      </w:r>
    </w:p>
    <w:p>
      <w:pPr>
        <w:ind w:left="0" w:right="0" w:firstLine="560"/>
        <w:spacing w:before="450" w:after="450" w:line="312" w:lineRule="auto"/>
      </w:pPr>
      <w:r>
        <w:rPr>
          <w:rFonts w:ascii="宋体" w:hAnsi="宋体" w:eastAsia="宋体" w:cs="宋体"/>
          <w:color w:val="000"/>
          <w:sz w:val="28"/>
          <w:szCs w:val="28"/>
        </w:rPr>
        <w:t xml:space="preserve">时光如水，岁月如歌，转眼间，20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全系统实现收入xx万元，占年度预算xx%，比上年增长xx%；其中：市局收入xx万元，占年度预算xx%，比上年增长xx%；</w:t>
      </w:r>
    </w:p>
    <w:p>
      <w:pPr>
        <w:ind w:left="0" w:right="0" w:firstLine="560"/>
        <w:spacing w:before="450" w:after="450" w:line="312" w:lineRule="auto"/>
      </w:pPr>
      <w:r>
        <w:rPr>
          <w:rFonts w:ascii="宋体" w:hAnsi="宋体" w:eastAsia="宋体" w:cs="宋体"/>
          <w:color w:val="000"/>
          <w:sz w:val="28"/>
          <w:szCs w:val="28"/>
        </w:rPr>
        <w:t xml:space="preserve">全系统实现支出xx万元，占年度预算的xx%，比上年同期增长xx%；其中：市局支出xx万元，占年度预算xx%，比上年同期上升xx%；县级局支出xx万元，占年度预算xx%，比上年同期上升xx%；</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4.认真清理xx-20_年度的财务会计帐目和往来帐款。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20_年财务上半年度个人总结述职报告范本三</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1、进一步做好融资工作：目前我公司由融资工作难度越来越大，此外由于我__业务较少，融资工作缺乏__的问题越来越突出。同时__</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_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20_年财务上半年度个人总结述职报告范本四</w:t>
      </w:r>
    </w:p>
    <w:p>
      <w:pPr>
        <w:ind w:left="0" w:right="0" w:firstLine="560"/>
        <w:spacing w:before="450" w:after="450" w:line="312" w:lineRule="auto"/>
      </w:pPr>
      <w:r>
        <w:rPr>
          <w:rFonts w:ascii="宋体" w:hAnsi="宋体" w:eastAsia="宋体" w:cs="宋体"/>
          <w:color w:val="000"/>
          <w:sz w:val="28"/>
          <w:szCs w:val="28"/>
        </w:rPr>
        <w:t xml:space="preserve">20__上半年我校财务工作在教育、人事、财政部门的指导下，结合保持共产党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__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w:t>
      </w:r>
    </w:p>
    <w:p>
      <w:pPr>
        <w:ind w:left="0" w:right="0" w:firstLine="560"/>
        <w:spacing w:before="450" w:after="450" w:line="312" w:lineRule="auto"/>
      </w:pPr>
      <w:r>
        <w:rPr>
          <w:rFonts w:ascii="宋体" w:hAnsi="宋体" w:eastAsia="宋体" w:cs="宋体"/>
          <w:color w:val="000"/>
          <w:sz w:val="28"/>
          <w:szCs w:val="28"/>
        </w:rPr>
        <w:t xml:space="preserve">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一、及时足额发放职工工资、奖金、离退休费、遗属补助。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二、按期上交职工医疗保险金、住房公积金。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三、公业务费开支严格执行站长一支笔审批，报销时必须凭原始凭证据实列报，无法以领代报或以借代报，手续不完备、票所不正规和非正常开支的费用，一律不予报销。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四、采购、维修大额开支执行集体研究决定，并签订采购、维修合同，上报有关部门，完备控购手续后方可执行。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五、兑现职工福利发放，现已发放退休教师50元/人。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__学校19490元，占33.47%，由于各方面因素该校长期负债，执行开校所有收取杂费，所有返还，几乎每期开校1月报均无经费运转;__小学分别15930元，占27.36%，办公经费比较宽松;__小学6925元，__小学4400元，__小学5200元，三间学校基本持平;__小学4325元，近两期节余近两千元还债，本期已还清并基本持平，成长情况不错;__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__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二、认真执行校产清理上报，防止学校资产流失。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三、录入人事工资维护系统，完备单位人员人事工资档案，为高效维护奠定基础。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四、高质量、高要求完备预算工作。</w:t>
      </w:r>
    </w:p>
    <w:p>
      <w:pPr>
        <w:ind w:left="0" w:right="0" w:firstLine="560"/>
        <w:spacing w:before="450" w:after="450" w:line="312" w:lineRule="auto"/>
      </w:pPr>
      <w:r>
        <w:rPr>
          <w:rFonts w:ascii="宋体" w:hAnsi="宋体" w:eastAsia="宋体" w:cs="宋体"/>
          <w:color w:val="000"/>
          <w:sz w:val="28"/>
          <w:szCs w:val="28"/>
        </w:rPr>
        <w:t xml:space="preserve">五、为职工_款提供方便，处理职工进修、建房等资金短缺疑问。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(一)、存在疑问</w:t>
      </w:r>
    </w:p>
    <w:p>
      <w:pPr>
        <w:ind w:left="0" w:right="0" w:firstLine="560"/>
        <w:spacing w:before="450" w:after="450" w:line="312" w:lineRule="auto"/>
      </w:pPr>
      <w:r>
        <w:rPr>
          <w:rFonts w:ascii="宋体" w:hAnsi="宋体" w:eastAsia="宋体" w:cs="宋体"/>
          <w:color w:val="000"/>
          <w:sz w:val="28"/>
          <w:szCs w:val="28"/>
        </w:rPr>
        <w:t xml:space="preserve">一、本年初开以过大导致公用经费开支严重超出同期水平。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二、个别学校超支现象严重，首要是由于历史因素、无收入支出和审计监督不力所致。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三、站内经费紧张首要由于核编少、用人多造成。我站当前核编119人，实际用编127人，超编8人(中小学各4人计)，全年导致34000元差额经费。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一、增强财务人员知识培训，力求规范学校财务活动，建立健全学校财务档案，举行财务知识竞赛活动。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二、狠抓典型，依据《沙__乡学校财务维护方法》第十一章第五十、五十一、五十二条之规定，对财务工作搞得好的单位和私人执行大力表彰，反之则兑现惩罚。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三、根据人事制度改革要求，撤销中心校报账员职位，降低维护层次，提高工作效益。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四、对全年公用经费执行按月分配运用指标，确保不出现超支现象。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五、积极争取添加编制，严格按核编运用人员。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20_年财务上半年度个人总结述职报告范本五</w:t>
      </w:r>
    </w:p>
    <w:p>
      <w:pPr>
        <w:ind w:left="0" w:right="0" w:firstLine="560"/>
        <w:spacing w:before="450" w:after="450" w:line="312" w:lineRule="auto"/>
      </w:pPr>
      <w:r>
        <w:rPr>
          <w:rFonts w:ascii="宋体" w:hAnsi="宋体" w:eastAsia="宋体" w:cs="宋体"/>
          <w:color w:val="000"/>
          <w:sz w:val="28"/>
          <w:szCs w:val="28"/>
        </w:rPr>
        <w:t xml:space="preserve">今年上半年我院在市政府、卫生局的正确领导下，着力深化医院改革，以进一步提高干部职工整体素质，提高技术水平和服务质量，打造服务品牌，增强核心竞争能力和发展能力为目的。强化医院文化建设，突出中医特色，提高医疗质量，深化优质服务，确保医疗安全，改变医院就医环境，更新医疗设备。以创建和谐医院为重点，狠抓了手足口病预防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1、继续狠抓医疗服务质量和医疗医管年工作，按中医医管年活动考评验收方案的要求，结合我院实际，逐项分部门，分科室、分个人进行完善，对院内的管理制度进行了修订、补充、完善，各科室认真组织了学习，并在临床实际工作中具体贯彻实施，真正使医院管理年工作落到了实处。院质控科认真履行职责，定期不定期进行了质量检查并及时进行反馈、整改，努力提高医疗质量。我院的医疗质量与科室和个人的经济、评优、职称晋升挂钩。</w:t>
      </w:r>
    </w:p>
    <w:p>
      <w:pPr>
        <w:ind w:left="0" w:right="0" w:firstLine="560"/>
        <w:spacing w:before="450" w:after="450" w:line="312" w:lineRule="auto"/>
      </w:pPr>
      <w:r>
        <w:rPr>
          <w:rFonts w:ascii="宋体" w:hAnsi="宋体" w:eastAsia="宋体" w:cs="宋体"/>
          <w:color w:val="000"/>
          <w:sz w:val="28"/>
          <w:szCs w:val="28"/>
        </w:rPr>
        <w:t xml:space="preserve">2、为保证医疗质量，我院分工业务副院长、医务科长、护理部主任具体抓该项工作。每周例会通报医疗护理质量情况，各临床科主任对所管辖病区的病人实行24小时负责制。对本科室的急危重病人做亲自参加会诊抢救工作，并及时向业务副院长、医务科长汇报，需要时组织院内院外会诊抢救。提高医务人员的理论技术水平、培训技术人才是我们常抓不懈的工作。在院内定期组织业务讲课并进行业务培训考试，选派医务人员参加各种学术会议、培训班等。这样使我院的医务人员提高了专业理论、业务水平，为提高医疗服务质量提供了可靠的保障。</w:t>
      </w:r>
    </w:p>
    <w:p>
      <w:pPr>
        <w:ind w:left="0" w:right="0" w:firstLine="560"/>
        <w:spacing w:before="450" w:after="450" w:line="312" w:lineRule="auto"/>
      </w:pPr>
      <w:r>
        <w:rPr>
          <w:rFonts w:ascii="宋体" w:hAnsi="宋体" w:eastAsia="宋体" w:cs="宋体"/>
          <w:color w:val="000"/>
          <w:sz w:val="28"/>
          <w:szCs w:val="28"/>
        </w:rPr>
        <w:t xml:space="preserve">3、医护人员严把关，确保医疗护理质量。医疗安全教育是我院中层干部例会的重要内容，对存在安全隐患或违反医疗安全制度的科室和个人进行通报批评，坚持执行各种投诉及医疗纠纷的登记、调查处理制度，一旦出现，均由职能部门认真查处，保证了我院上半年内无医疗纠纷事故发生。</w:t>
      </w:r>
    </w:p>
    <w:p>
      <w:pPr>
        <w:ind w:left="0" w:right="0" w:firstLine="560"/>
        <w:spacing w:before="450" w:after="450" w:line="312" w:lineRule="auto"/>
      </w:pPr>
      <w:r>
        <w:rPr>
          <w:rFonts w:ascii="宋体" w:hAnsi="宋体" w:eastAsia="宋体" w:cs="宋体"/>
          <w:color w:val="000"/>
          <w:sz w:val="28"/>
          <w:szCs w:val="28"/>
        </w:rPr>
        <w:t xml:space="preserve">4、对各类人员进入医院的管理要求，首先按医院发展的长远需要，并按上级部门要求，确定招聘人员条件，原则是专业学历对口、公开竞聘。对已具有执业证者优先录用，我院向上级主管部门提交了大中专毕业生需求计划，以充实医院医疗队伍。</w:t>
      </w:r>
    </w:p>
    <w:p>
      <w:pPr>
        <w:ind w:left="0" w:right="0" w:firstLine="560"/>
        <w:spacing w:before="450" w:after="450" w:line="312" w:lineRule="auto"/>
      </w:pPr>
      <w:r>
        <w:rPr>
          <w:rFonts w:ascii="宋体" w:hAnsi="宋体" w:eastAsia="宋体" w:cs="宋体"/>
          <w:color w:val="000"/>
          <w:sz w:val="28"/>
          <w:szCs w:val="28"/>
        </w:rPr>
        <w:t xml:space="preserve">5、加强了对医院感染控制管理工作，每月对处置室、手术室、产房、供应室医院感染病例环境卫生进行监测，感染率、漏报率均低于标准要求。</w:t>
      </w:r>
    </w:p>
    <w:p>
      <w:pPr>
        <w:ind w:left="0" w:right="0" w:firstLine="560"/>
        <w:spacing w:before="450" w:after="450" w:line="312" w:lineRule="auto"/>
      </w:pPr>
      <w:r>
        <w:rPr>
          <w:rFonts w:ascii="宋体" w:hAnsi="宋体" w:eastAsia="宋体" w:cs="宋体"/>
          <w:color w:val="000"/>
          <w:sz w:val="28"/>
          <w:szCs w:val="28"/>
        </w:rPr>
        <w:t xml:space="preserve">6、防保按照上级主管部门的要求，成立了传染病疫情报告小组，认真做好传染病疫报告及管理工作，做好妇幼信息管理上报。</w:t>
      </w:r>
    </w:p>
    <w:p>
      <w:pPr>
        <w:ind w:left="0" w:right="0" w:firstLine="560"/>
        <w:spacing w:before="450" w:after="450" w:line="312" w:lineRule="auto"/>
      </w:pPr>
      <w:r>
        <w:rPr>
          <w:rFonts w:ascii="宋体" w:hAnsi="宋体" w:eastAsia="宋体" w:cs="宋体"/>
          <w:color w:val="000"/>
          <w:sz w:val="28"/>
          <w:szCs w:val="28"/>
        </w:rPr>
        <w:t xml:space="preserve">7、认真落实四项监督制度，不断提升干部工作水平</w:t>
      </w:r>
    </w:p>
    <w:p>
      <w:pPr>
        <w:ind w:left="0" w:right="0" w:firstLine="560"/>
        <w:spacing w:before="450" w:after="450" w:line="312" w:lineRule="auto"/>
      </w:pPr>
      <w:r>
        <w:rPr>
          <w:rFonts w:ascii="宋体" w:hAnsi="宋体" w:eastAsia="宋体" w:cs="宋体"/>
          <w:color w:val="000"/>
          <w:sz w:val="28"/>
          <w:szCs w:val="28"/>
        </w:rPr>
        <w:t xml:space="preserve">按照“领导干部熟知、组工干部精通、干部群众了解”的要求，组织全体组工干部进行专题学习，确保组工干部做到以“四项监督制度”为指导，不断加强和改进干部选任工作。同时，将“四项监督制度”列为领导干部主体掌握的重要学习内容。不断提高关于选人用人的公信度。</w:t>
      </w:r>
    </w:p>
    <w:p>
      <w:pPr>
        <w:ind w:left="0" w:right="0" w:firstLine="560"/>
        <w:spacing w:before="450" w:after="450" w:line="312" w:lineRule="auto"/>
      </w:pPr>
      <w:r>
        <w:rPr>
          <w:rFonts w:ascii="宋体" w:hAnsi="宋体" w:eastAsia="宋体" w:cs="宋体"/>
          <w:color w:val="000"/>
          <w:sz w:val="28"/>
          <w:szCs w:val="28"/>
        </w:rPr>
        <w:t xml:space="preserve">通过对狠抓医疗质量和管理，今年上半年我院各项医疗指标均达到医管年评审标准，其中出入院诊断符合率在85%以上。</w:t>
      </w:r>
    </w:p>
    <w:p>
      <w:pPr>
        <w:ind w:left="0" w:right="0" w:firstLine="560"/>
        <w:spacing w:before="450" w:after="450" w:line="312" w:lineRule="auto"/>
      </w:pPr>
      <w:r>
        <w:rPr>
          <w:rFonts w:ascii="宋体" w:hAnsi="宋体" w:eastAsia="宋体" w:cs="宋体"/>
          <w:color w:val="000"/>
          <w:sz w:val="28"/>
          <w:szCs w:val="28"/>
        </w:rPr>
        <w:t xml:space="preserve">1、为加强我院行风建设，与卫生局签订了“行风建设目标管理责任状”，结合实际抓好具体工作。做到认真贯彻执行党的路线、方针、政策，坚持以病人为中心，强化服务意识，医患沟通，严格执行“告知”制度，把病人利益、社会效益放在首位；认真遵守《医务人员医德规范及实施办法》、《执业医师法》、《护士条例》、“八不准”等规定，组织学习“xxxx”牢固树立社会主义荣辱观，倡导廉洁行医，杜绝了医疗服务中收受红包、器械药品回扣、“开单提成”、乱收费等不正之风。认真落实《广西医疗机构15条便民措施》。严格执行国家药品价格政策和区物价局医疗服务收费标准，狠抓医疗服务质量，努力减少医疗收费和医疗服务投诉。设立投诉电话6337975和十多个举报箱，在医院明显公众地方设公示栏，公布药品、卫生材料、医疗服务项目的收费标准和医师简况，让病人或家属可选择医师、随时查询住院费用，对收取的费用进行复核，收费合理、准确、及时。无滥检查、滥用药、乱收费、自立项目、分解收费等行为。坚持医德医风考评制度，对所有医务人员半年进行考核一次，并把考核结果存入个人医德医风档案。每月不定时向病人发放50份以上的病人问卷，了解病人对医院的满意度，每月统计病人的满意度均在90%以上。</w:t>
      </w:r>
    </w:p>
    <w:p>
      <w:pPr>
        <w:ind w:left="0" w:right="0" w:firstLine="560"/>
        <w:spacing w:before="450" w:after="450" w:line="312" w:lineRule="auto"/>
      </w:pPr>
      <w:r>
        <w:rPr>
          <w:rFonts w:ascii="宋体" w:hAnsi="宋体" w:eastAsia="宋体" w:cs="宋体"/>
          <w:color w:val="000"/>
          <w:sz w:val="28"/>
          <w:szCs w:val="28"/>
        </w:rPr>
        <w:t xml:space="preserve">2、积极做好新型农村合作医疗工作，严格遵守《xx市新型农村合作医疗定点医疗机构服务合同书》条款和《基本用药目录》，认真按《新型农村合作医疗制度实施细则》办事，坚持“因病施治、合理检查、合理用药”的原则，做到不乱用、滥用药品，不开大处方，不开搭车药，不开具假疾病诊断书，自费项目先征求患者同意，及时准确做好报销工作，医院组织人员下乡义诊，为群众“送医送药送温暖”，使农民真正得到实惠。</w:t>
      </w:r>
    </w:p>
    <w:p>
      <w:pPr>
        <w:ind w:left="0" w:right="0" w:firstLine="560"/>
        <w:spacing w:before="450" w:after="450" w:line="312" w:lineRule="auto"/>
      </w:pPr>
      <w:r>
        <w:rPr>
          <w:rFonts w:ascii="宋体" w:hAnsi="宋体" w:eastAsia="宋体" w:cs="宋体"/>
          <w:color w:val="000"/>
          <w:sz w:val="28"/>
          <w:szCs w:val="28"/>
        </w:rPr>
        <w:t xml:space="preserve">1、按上级规定，规范了药品和器械购进程序。成立了药事委员会，严格执行药品采购招标制度，按要求参加xx市组织的药品集中招标采购工作和网上招标采购工作，对药品购进计划，先经院药事委员会集体对品种、质量、价格、数量进行审核同意后，从参加投标的药品供应企业购进。做到院长不担任药事管理委员会领导，只对药事管理委员会及药品、器械的采购进行检查监督。药品、器械的采购价格都比招标价稍低。医疗器械的购进，根据业务开展的需要，先由相关科室书面申请，经院务办公会议充分论证后交市政府招标办招标购进。切实开展党风廉政建设“一把手”工程和“阳光工程”。</w:t>
      </w:r>
    </w:p>
    <w:p>
      <w:pPr>
        <w:ind w:left="0" w:right="0" w:firstLine="560"/>
        <w:spacing w:before="450" w:after="450" w:line="312" w:lineRule="auto"/>
      </w:pPr>
      <w:r>
        <w:rPr>
          <w:rFonts w:ascii="宋体" w:hAnsi="宋体" w:eastAsia="宋体" w:cs="宋体"/>
          <w:color w:val="000"/>
          <w:sz w:val="28"/>
          <w:szCs w:val="28"/>
        </w:rPr>
        <w:t xml:space="preserve">2、加强财务管理，大额财务开支均经过院领导集体讨论直至提交职代会讨论通过后方能实施。一切财务收支活动均纳入财务科统一管理，并且严格执行财务公开制度，不设帐外帐和“小金库”。</w:t>
      </w:r>
    </w:p>
    <w:p>
      <w:pPr>
        <w:ind w:left="0" w:right="0" w:firstLine="560"/>
        <w:spacing w:before="450" w:after="450" w:line="312" w:lineRule="auto"/>
      </w:pPr>
      <w:r>
        <w:rPr>
          <w:rFonts w:ascii="宋体" w:hAnsi="宋体" w:eastAsia="宋体" w:cs="宋体"/>
          <w:color w:val="000"/>
          <w:sz w:val="28"/>
          <w:szCs w:val="28"/>
        </w:rPr>
        <w:t xml:space="preserve">上半年来，城南社区卫生服务中心建设初显成效，初步建成基础医疗室、接种注射室、宣教室、社区办公室的格局布置，建成居民健康档案约24000份。</w:t>
      </w:r>
    </w:p>
    <w:p>
      <w:pPr>
        <w:ind w:left="0" w:right="0" w:firstLine="560"/>
        <w:spacing w:before="450" w:after="450" w:line="312" w:lineRule="auto"/>
      </w:pPr>
      <w:r>
        <w:rPr>
          <w:rFonts w:ascii="宋体" w:hAnsi="宋体" w:eastAsia="宋体" w:cs="宋体"/>
          <w:color w:val="000"/>
          <w:sz w:val="28"/>
          <w:szCs w:val="28"/>
        </w:rPr>
        <w:t xml:space="preserve">我院一贯坚持规范医疗行为，在新型农村合作医疗开展后，更加注重药品使用管理，严控药品使用量，严防“大处方”、滥用药、开单提成、“吃回扣”等损害患者利益的不良现象出现，努力减少病人的负担，改善服务态度，提高了病人对我院的信任度，促进了全院各项业务的开展，重要业务指标得到提高。上半年（截止到五月底）我院累计门诊33809人次，出院1739人次，业务总收入达5595万元，与去年同期相比增长22%，其中药品收入占47、4%。</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医院业务增长跟不上发展需要；缺少拔尖的优秀年轻技术骨干和学科带头人；缺乏先进的医疗设备；药品购进不能满足临床需要，存在个别吃回扣等。下一步我院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深入开展创先争优活动，深入学习实践科学发展观，围绕提高人民群众健康水平，深化医药卫生体制改革，以开展“筑坚强堡垒，促卫生发展；树先锋形象，做健康卫士”为主题，努力创建和谐医院，努力提高服务质量，提高医疗技术，改善服务态度，努力创建园林式单位，开展争先创优活动。加强党的组织建设和党员队伍建设，充分发挥党组织的政治核心作用和战斗堡垒作用，发挥员的先锋模范作用。以“建一流班子，带一流队伍，创一流业绩”为目标，不断提高医院的工作效率和服务水平，激发广大干部职工的积极性和创造性，促进医院整体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20_年财务上半年度个人总结述职报告范本六</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将上年的工作总结如下：</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 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在外联方面的工作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在会计核算方面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 务报表;按集团要求准备系统上线的数据。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在财务管理方面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 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 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 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20_年财务上半年度个人总结述职报告范本七</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20_年财务上半年度个人总结述职报告范本八</w:t>
      </w:r>
    </w:p>
    <w:p>
      <w:pPr>
        <w:ind w:left="0" w:right="0" w:firstLine="560"/>
        <w:spacing w:before="450" w:after="450" w:line="312" w:lineRule="auto"/>
      </w:pPr>
      <w:r>
        <w:rPr>
          <w:rFonts w:ascii="宋体" w:hAnsi="宋体" w:eastAsia="宋体" w:cs="宋体"/>
          <w:color w:val="000"/>
          <w:sz w:val="28"/>
          <w:szCs w:val="28"/>
        </w:rPr>
        <w:t xml:space="preserve">20_上半年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医院医疗收入达xx元；药品收入达xx元（其中西药收入为xx元 ；中药收入为xx元）。财政补助收入达xx元；其它收入达xx元。合计为xx元。</w:t>
      </w:r>
    </w:p>
    <w:p>
      <w:pPr>
        <w:ind w:left="0" w:right="0" w:firstLine="560"/>
        <w:spacing w:before="450" w:after="450" w:line="312" w:lineRule="auto"/>
      </w:pPr>
      <w:r>
        <w:rPr>
          <w:rFonts w:ascii="宋体" w:hAnsi="宋体" w:eastAsia="宋体" w:cs="宋体"/>
          <w:color w:val="000"/>
          <w:sz w:val="28"/>
          <w:szCs w:val="28"/>
        </w:rPr>
        <w:t xml:space="preserve">医疗支出为xx元，（其中：工资福利支出为xx元；商品和服务支出为xx元；其他资本性支出为xx元）。药品支出为xx元，（其中工资福利支出为xx元；商品和服务支出为xx元；其他资本性支出为xx元）。其他支出为xx元。</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住院总费用为x元；自费费用为x元；合理费用为x元；实际补偿额为x元；出院人数为x人；人均费用为x元；人均补偿费用为x元；药品总费用为x元；诊疗总费用为x元；诊疗自费费用为x元。认真完成了 20_年医院“收支两条线”管理规定，实行“阳光收费”，较好的完成了医院的各项目标。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（1）做好资金科学运行工作：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2）积极参与基建工程的管理，为保证工程总体验收，按照领导的要求进行了工程物资清点。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（3）依据资金结算法规做好资金出纳工作：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4）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（5）完成全年绩效工资核算和成本效益分析工作： 依据医院分配方案完成全年全员绩效工资核算任务。进一步加强内部考核工作： 依据医院财务管理制度和考核职责，不定期对属下各岗位职责进行考核。使各岗位人员责任性更强、岗位职责落实更到位，医院财务管理制度进一步得到有效的落实，财务内控管理工作又上了一个新台阶。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20_年财务上半年度个人总结述职报告范本九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4、财务工作个人总结的内容，财务人员工作总结一定不能给人以华而不实的感觉。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2025-06-16T09:01:39+08:00</dcterms:created>
  <dcterms:modified xsi:type="dcterms:W3CDTF">2025-06-16T09:01:39+08:00</dcterms:modified>
</cp:coreProperties>
</file>

<file path=docProps/custom.xml><?xml version="1.0" encoding="utf-8"?>
<Properties xmlns="http://schemas.openxmlformats.org/officeDocument/2006/custom-properties" xmlns:vt="http://schemas.openxmlformats.org/officeDocument/2006/docPropsVTypes"/>
</file>