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副高级职称述职报告如何写(四篇)</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副高级职称述职报告如何写一一、实在每一次的教研活动都在实践与理论的交流中实实在在地展开，让我在与同伴的研讨中发现问题、理解问题、寻找解决问题的策略。在聆听别人课堂教学的同时收获着自己的课堂，收获着应对棘手问题的经验和方法，收获着太多太多的真...</w:t>
      </w:r>
    </w:p>
    <w:p>
      <w:pPr>
        <w:ind w:left="0" w:right="0" w:firstLine="560"/>
        <w:spacing w:before="450" w:after="450" w:line="312" w:lineRule="auto"/>
      </w:pPr>
      <w:r>
        <w:rPr>
          <w:rFonts w:ascii="黑体" w:hAnsi="黑体" w:eastAsia="黑体" w:cs="黑体"/>
          <w:color w:val="000000"/>
          <w:sz w:val="36"/>
          <w:szCs w:val="36"/>
          <w:b w:val="1"/>
          <w:bCs w:val="1"/>
        </w:rPr>
        <w:t xml:space="preserve">副高级职称述职报告如何写一</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教师晋升副高级个人工作述职报告篇4[_TAG_h2]副高级职称述职报告如何写二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小学教师评副高级教师述职报告篇4[_TAG_h2]副高级职称述职报告如何写三</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一、加强学习，不断提高政治思想素质和业务水平</w:t>
      </w:r>
    </w:p>
    <w:p>
      <w:pPr>
        <w:ind w:left="0" w:right="0" w:firstLine="560"/>
        <w:spacing w:before="450" w:after="450" w:line="312" w:lineRule="auto"/>
      </w:pPr>
      <w:r>
        <w:rPr>
          <w:rFonts w:ascii="宋体" w:hAnsi="宋体" w:eastAsia="宋体" w:cs="宋体"/>
          <w:color w:val="000"/>
          <w:sz w:val="28"/>
          <w:szCs w:val="28"/>
        </w:rPr>
        <w:t xml:space="preserve">本人深刻认识到，学习问题、关系到自身的进步，关系到党的事业。因此，多年来，尽管工作繁忙，但我总是持之以恒，不断求索。</w:t>
      </w:r>
    </w:p>
    <w:p>
      <w:pPr>
        <w:ind w:left="0" w:right="0" w:firstLine="560"/>
        <w:spacing w:before="450" w:after="450" w:line="312" w:lineRule="auto"/>
      </w:pPr>
      <w:r>
        <w:rPr>
          <w:rFonts w:ascii="宋体" w:hAnsi="宋体" w:eastAsia="宋体" w:cs="宋体"/>
          <w:color w:val="000"/>
          <w:sz w:val="28"/>
          <w:szCs w:val="28"/>
        </w:rPr>
        <w:t xml:space="preserve">一是坚持政治学习，将提高理论学习与政治素养相结合。我系统地学习理论、“三个代表”的重要思想和科学发展观，养成了做读书笔记和写心得体会的习惯，还认真学习时事政治，积极参加局机关党组开展的各项学教活动以及市委党校中青年干部培训班培训等学习活动，时刻保持清醒的头脑，提高判断形势的能力和社会公共管理水平。</w:t>
      </w:r>
    </w:p>
    <w:p>
      <w:pPr>
        <w:ind w:left="0" w:right="0" w:firstLine="560"/>
        <w:spacing w:before="450" w:after="450" w:line="312" w:lineRule="auto"/>
      </w:pPr>
      <w:r>
        <w:rPr>
          <w:rFonts w:ascii="宋体" w:hAnsi="宋体" w:eastAsia="宋体" w:cs="宋体"/>
          <w:color w:val="000"/>
          <w:sz w:val="28"/>
          <w:szCs w:val="28"/>
        </w:rPr>
        <w:t xml:space="preserve">二是刻苦钻研业务，将提高服务水平与科学管理相结合。对于一名人事人才部门的业务型干部来说，必须具备精通业务和科学管理并重的能力，在系统地学习了武汉大学公共管理核心课程和相关法律知识以及市场经济基础知识上，我又认真学习了中央、省、市有关职称改革工作的政策文件，系统学习了我国职称制度的建立和发展情况，不断学习和借鉴外地省、市职称改革经验，深刻把握职称改革和社会经济发展的联系，并且将理论与实践紧密结合，将业务知识与科学管理紧密结合，撰写了《关于职称评价社会化改革问题》等多篇调研文章，有力地促进了我市职称研究工作。</w:t>
      </w:r>
    </w:p>
    <w:p>
      <w:pPr>
        <w:ind w:left="0" w:right="0" w:firstLine="560"/>
        <w:spacing w:before="450" w:after="450" w:line="312" w:lineRule="auto"/>
      </w:pPr>
      <w:r>
        <w:rPr>
          <w:rFonts w:ascii="宋体" w:hAnsi="宋体" w:eastAsia="宋体" w:cs="宋体"/>
          <w:color w:val="000"/>
          <w:sz w:val="28"/>
          <w:szCs w:val="28"/>
        </w:rPr>
        <w:t xml:space="preserve">二、开拓进取，努力开创全市职称改革工作新局面</w:t>
      </w:r>
    </w:p>
    <w:p>
      <w:pPr>
        <w:ind w:left="0" w:right="0" w:firstLine="560"/>
        <w:spacing w:before="450" w:after="450" w:line="312" w:lineRule="auto"/>
      </w:pPr>
      <w:r>
        <w:rPr>
          <w:rFonts w:ascii="宋体" w:hAnsi="宋体" w:eastAsia="宋体" w:cs="宋体"/>
          <w:color w:val="000"/>
          <w:sz w:val="28"/>
          <w:szCs w:val="28"/>
        </w:rPr>
        <w:t xml:space="preserve">进入人事局以来，本人经历了几次重大的人事制度改革，每一次变革都带来制度的更严格全面，工作的更繁重重要，本人总是以真诚的心团结同志，以勤奋的心敬畏事业，尽心尽力，尽职尽责，上为领导分忧、献策，下为基层解愁、服务，尤其是近三年来，在职称政策制定、机制完善、聘任制度等方面做了许多卓有成效的工作。</w:t>
      </w:r>
    </w:p>
    <w:p>
      <w:pPr>
        <w:ind w:left="0" w:right="0" w:firstLine="560"/>
        <w:spacing w:before="450" w:after="450" w:line="312" w:lineRule="auto"/>
      </w:pPr>
      <w:r>
        <w:rPr>
          <w:rFonts w:ascii="宋体" w:hAnsi="宋体" w:eastAsia="宋体" w:cs="宋体"/>
          <w:color w:val="000"/>
          <w:sz w:val="28"/>
          <w:szCs w:val="28"/>
        </w:rPr>
        <w:t xml:space="preserve">(一)认真制定职称政策，全面推进全市职称改革</w:t>
      </w:r>
    </w:p>
    <w:p>
      <w:pPr>
        <w:ind w:left="0" w:right="0" w:firstLine="560"/>
        <w:spacing w:before="450" w:after="450" w:line="312" w:lineRule="auto"/>
      </w:pPr>
      <w:r>
        <w:rPr>
          <w:rFonts w:ascii="宋体" w:hAnsi="宋体" w:eastAsia="宋体" w:cs="宋体"/>
          <w:color w:val="000"/>
          <w:sz w:val="28"/>
          <w:szCs w:val="28"/>
        </w:rPr>
        <w:t xml:space="preserve">近年来，随着职称改革的不断深入，职称政策不仅关乎我市数万专业技术人员的切身利益，更关乎黄石经济社会全面和协可持续发展。</w:t>
      </w:r>
    </w:p>
    <w:p>
      <w:pPr>
        <w:ind w:left="0" w:right="0" w:firstLine="560"/>
        <w:spacing w:before="450" w:after="450" w:line="312" w:lineRule="auto"/>
      </w:pPr>
      <w:r>
        <w:rPr>
          <w:rFonts w:ascii="宋体" w:hAnsi="宋体" w:eastAsia="宋体" w:cs="宋体"/>
          <w:color w:val="000"/>
          <w:sz w:val="28"/>
          <w:szCs w:val="28"/>
        </w:rPr>
        <w:t xml:space="preserve">从20xx年的“个人申报、社会评价、单位聘任、政府调控”到20xx年的“坚持标准、择优推荐、控制数量、保证质量”，再到20xx年的“因事设岗、按需设岗、因地制宜、以人为本”，我市职称改革工作不断深入推进，相关配套政策相应出台。作为职称工作的主要负责人，本人认真听取上级部门和领导的指示，深入一线调研，虚心向各地学习，制定了一系列职称工作改革的方案，拟定了相关配套政策，提高了我市职称工作的管理服务水平，促使我市职称改革向规范管理、科学评价力度，推进了我市人事制度改革的不断深入，为服务科学发展、促进社会和谐提供了有力支撑。</w:t>
      </w:r>
    </w:p>
    <w:p>
      <w:pPr>
        <w:ind w:left="0" w:right="0" w:firstLine="560"/>
        <w:spacing w:before="450" w:after="450" w:line="312" w:lineRule="auto"/>
      </w:pPr>
      <w:r>
        <w:rPr>
          <w:rFonts w:ascii="宋体" w:hAnsi="宋体" w:eastAsia="宋体" w:cs="宋体"/>
          <w:color w:val="000"/>
          <w:sz w:val="28"/>
          <w:szCs w:val="28"/>
        </w:rPr>
        <w:t xml:space="preserve">例如，20xx年制定了对事业单位实行分类管理，推行差额聘任及严格聘任程序的规定20xx年3月开始启动了事业单位岗位设置管理工作，对全市事业单位的机构编制、经费来源、人员结构等情况进行了全面调查摸底，拟订了《黄石市事业单位岗位设置管理工作实施意见》等，并牵头组织全市事业单位岗位设置工作的实施，其间又制订了一系列《事业单位岗位设置有关问题的解释说明》等政策指导性文件，确保了职称评审工作积极、稳妥、有序推进。</w:t>
      </w:r>
    </w:p>
    <w:p>
      <w:pPr>
        <w:ind w:left="0" w:right="0" w:firstLine="560"/>
        <w:spacing w:before="450" w:after="450" w:line="312" w:lineRule="auto"/>
      </w:pPr>
      <w:r>
        <w:rPr>
          <w:rFonts w:ascii="宋体" w:hAnsi="宋体" w:eastAsia="宋体" w:cs="宋体"/>
          <w:color w:val="000"/>
          <w:sz w:val="28"/>
          <w:szCs w:val="28"/>
        </w:rPr>
        <w:t xml:space="preserve">(二)努力完善工作机制，切实做好职称评审工作</w:t>
      </w:r>
    </w:p>
    <w:p>
      <w:pPr>
        <w:ind w:left="0" w:right="0" w:firstLine="560"/>
        <w:spacing w:before="450" w:after="450" w:line="312" w:lineRule="auto"/>
      </w:pPr>
      <w:r>
        <w:rPr>
          <w:rFonts w:ascii="宋体" w:hAnsi="宋体" w:eastAsia="宋体" w:cs="宋体"/>
          <w:color w:val="000"/>
          <w:sz w:val="28"/>
          <w:szCs w:val="28"/>
        </w:rPr>
        <w:t xml:space="preserve">近年来，特别是20xx年，为使我市各级人事(职改)部门充分理解并严格执行省里作出的暂缓评审职称继而恢复等相关决定，围绕全市人事工作的总体目标、任务和要求，本人与同志们一道做了大量艰苦细致的工作，主要体现在四个方面：</w:t>
      </w:r>
    </w:p>
    <w:p>
      <w:pPr>
        <w:ind w:left="0" w:right="0" w:firstLine="560"/>
        <w:spacing w:before="450" w:after="450" w:line="312" w:lineRule="auto"/>
      </w:pPr>
      <w:r>
        <w:rPr>
          <w:rFonts w:ascii="宋体" w:hAnsi="宋体" w:eastAsia="宋体" w:cs="宋体"/>
          <w:color w:val="000"/>
          <w:sz w:val="28"/>
          <w:szCs w:val="28"/>
        </w:rPr>
        <w:t xml:space="preserve">一是加强评价基础工作。对近三年来全市非公经济系列职称评审工作情况进行了清理，大力整顿降低条件、扩大范围、中介组织滥收费等不正之风。加强市专业技术职务评审委员会组织管理，推荐选拔了一批优秀中青年专家进入评委库，举办了评委会骨干评委培训班。积极向省职改办建言献策，改进测试办法，解决了水平能力测试与职称评审脱节的突出问题。</w:t>
      </w:r>
    </w:p>
    <w:p>
      <w:pPr>
        <w:ind w:left="0" w:right="0" w:firstLine="560"/>
        <w:spacing w:before="450" w:after="450" w:line="312" w:lineRule="auto"/>
      </w:pPr>
      <w:r>
        <w:rPr>
          <w:rFonts w:ascii="宋体" w:hAnsi="宋体" w:eastAsia="宋体" w:cs="宋体"/>
          <w:color w:val="000"/>
          <w:sz w:val="28"/>
          <w:szCs w:val="28"/>
        </w:rPr>
        <w:t xml:space="preserve">组织了全国、全省职称外语、计算机应用能力考试，开展了县以下农村基层和部分特殊行业专技人员外语、计算机应知应会培训工作。清理规范了各类职业资格，会同市直九个部门组成联合督查组，对全市各类职业资格进行了全面清理，规范了职业资格的设置、培训、考试、发证等各项内容，为职称评审工作奠定了良好基础，确保了职称评价工作的公正、公平、公开。职称评价基础工作的加强，进一步促进了我市职称工作的规范管理，全面提高了我市职称工作的管理服务水平。</w:t>
      </w:r>
    </w:p>
    <w:p>
      <w:pPr>
        <w:ind w:left="0" w:right="0" w:firstLine="560"/>
        <w:spacing w:before="450" w:after="450" w:line="312" w:lineRule="auto"/>
      </w:pPr>
      <w:r>
        <w:rPr>
          <w:rFonts w:ascii="宋体" w:hAnsi="宋体" w:eastAsia="宋体" w:cs="宋体"/>
          <w:color w:val="000"/>
          <w:sz w:val="28"/>
          <w:szCs w:val="28"/>
        </w:rPr>
        <w:t xml:space="preserve">二是转变评价机制和方法。为支持我市支柱产业、重点企业引进高层次急需人才，服务全市科技进步和经济发展，在不干扰企业正常生产、不增加企业额外负担的情况下，我们开辟了职称评审“绿色通道”，多次深入企业现场组织实施职称特殊评审，不限评审次数和评价方式，探索职称评价方式向基层企业专技人员倾斜的政策和手段，适当放宽了外语、计算机、水平能力测试及学历、资历政策条件，使职称评审工作由讲学历、讲资历到重业绩、重能力转变。</w:t>
      </w:r>
    </w:p>
    <w:p>
      <w:pPr>
        <w:ind w:left="0" w:right="0" w:firstLine="560"/>
        <w:spacing w:before="450" w:after="450" w:line="312" w:lineRule="auto"/>
      </w:pPr>
      <w:r>
        <w:rPr>
          <w:rFonts w:ascii="宋体" w:hAnsi="宋体" w:eastAsia="宋体" w:cs="宋体"/>
          <w:color w:val="000"/>
          <w:sz w:val="28"/>
          <w:szCs w:val="28"/>
        </w:rPr>
        <w:t xml:space="preserve">例如，20xx年，我们对市政府表彰的利税在500万以上的11家重点企业的488名一线技术骨干实行了特殊人才特殊评价，评审通过中级职称242人、高级职称2人。此外，我们还探索开展“专项评审”的有效办法和途径，认真研究民营企业优秀经营管理人才直接申报评审高级经济师的相关政策，积极开展高层次民营企业优秀人才破格直接申报高级经济师试点工作;进一步加强职称政策研究，积极引导和鼓励各类专业技术人员服务农村、服务基层、服务企业，探索服务农民增收致富的职称评价和激励措施，探索试行应用性工程系列服务企业的经历、社科系列服务社区建设的经历、卫生系列服务县以下农村卫生院(所)或城市社区卫生机构经历的试点工作，并逐步扩大试点范围。通过评价机制和方法的转变，我市职称工作走向科学评价新轨道，服务人才、服务企业的新品牌不断涌现，服务科学发展、社会和谐的领域不断拓展。</w:t>
      </w:r>
    </w:p>
    <w:p>
      <w:pPr>
        <w:ind w:left="0" w:right="0" w:firstLine="560"/>
        <w:spacing w:before="450" w:after="450" w:line="312" w:lineRule="auto"/>
      </w:pPr>
      <w:r>
        <w:rPr>
          <w:rFonts w:ascii="宋体" w:hAnsi="宋体" w:eastAsia="宋体" w:cs="宋体"/>
          <w:color w:val="000"/>
          <w:sz w:val="28"/>
          <w:szCs w:val="28"/>
        </w:rPr>
        <w:t xml:space="preserve">三是加大评价制度建设。积极推进职称量化评审试点工作，在20xx年新批准纳入量化评审试点范围的我市卫生医疗专业副高评委会的工作基础上，量化细化评审标准和办法报省职改办备案，启动评审标准、评审条件、评审程序的分类研究。做好水平能力测试工作，认真宣传解释《黄石市20xx年度专业技术职务水平能力测试工作实施方案》文件精神，确保水平能力测试工作按按新的管理体制、职责分工、测试内容、方式方法、结果运用等工作要求实施。</w:t>
      </w:r>
    </w:p>
    <w:p>
      <w:pPr>
        <w:ind w:left="0" w:right="0" w:firstLine="560"/>
        <w:spacing w:before="450" w:after="450" w:line="312" w:lineRule="auto"/>
      </w:pPr>
      <w:r>
        <w:rPr>
          <w:rFonts w:ascii="宋体" w:hAnsi="宋体" w:eastAsia="宋体" w:cs="宋体"/>
          <w:color w:val="000"/>
          <w:sz w:val="28"/>
          <w:szCs w:val="28"/>
        </w:rPr>
        <w:t xml:space="preserve">加强了职称考评监督力度，完成了职称外语、卫生资格、计算机软件及社会工作者等四类考试的省级督考巡视员组织联络任务，加强了职称考试考场设置、评卷计分、成绩发布等关键环节的监督与指导工作，从制度上确保了考评质量的真实性和可靠性。完善了专业技术职务聘任考核制度，切实做好了事业单位专业技术职务结构比例岗位设置的清理工作，并指导全市事业单位进行专业技术设岗和聘任工作，制定了全市事业单位岗位设置工作有关政策和制度，同时统一部署了全市专业技术人员年度考核备案工作，深入推进了职称聘任制度的实施。评价制度的建设，大大提升职称工作综合管理水平，有力推进了我市职称改革的深入发展，为我市实施人才强市、“三大战略”提供了有力支撑。</w:t>
      </w:r>
    </w:p>
    <w:p>
      <w:pPr>
        <w:ind w:left="0" w:right="0" w:firstLine="560"/>
        <w:spacing w:before="450" w:after="450" w:line="312" w:lineRule="auto"/>
      </w:pPr>
      <w:r>
        <w:rPr>
          <w:rFonts w:ascii="宋体" w:hAnsi="宋体" w:eastAsia="宋体" w:cs="宋体"/>
          <w:color w:val="000"/>
          <w:sz w:val="28"/>
          <w:szCs w:val="28"/>
        </w:rPr>
        <w:t xml:space="preserve">四是努力健全评价服务机制。积极运用现代信息技术手段，深入推行政务公开，加大对职称政策的宣传和评审结果的公示力度，建立了高、中级专业技术人员信息库，为用人单位选人用人和专业技术人员择业提供了信息服务平台。不断总结和完善集中受理申报材料制度、上门预审制度等成功作法和经验，积极研究进一步改进职称“一站式”服务的办法和措施。针对事业单位实施岗位设置管理后，职称工作出现的“人岗矛盾”等新情况、新问题，针对专业技术人员最关心、最迫切需要解决的问题，深入开展了调查研究，探索解决问题的办法和对策，耐心解释来电来访人员对职称政策的咨询，及时、认真处理举报投诉。通过健全服务机制,我市职称评审监管不断提高，社会公信度不断提升，服务经济社会发展的力度不断加大。</w:t>
      </w:r>
    </w:p>
    <w:p>
      <w:pPr>
        <w:ind w:left="0" w:right="0" w:firstLine="560"/>
        <w:spacing w:before="450" w:after="450" w:line="312" w:lineRule="auto"/>
      </w:pPr>
      <w:r>
        <w:rPr>
          <w:rFonts w:ascii="宋体" w:hAnsi="宋体" w:eastAsia="宋体" w:cs="宋体"/>
          <w:color w:val="000"/>
          <w:sz w:val="28"/>
          <w:szCs w:val="28"/>
        </w:rPr>
        <w:t xml:space="preserve">三、严格自律，牢固树立吃苦耐劳、廉洁奉公党员形象</w:t>
      </w:r>
    </w:p>
    <w:p>
      <w:pPr>
        <w:ind w:left="0" w:right="0" w:firstLine="560"/>
        <w:spacing w:before="450" w:after="450" w:line="312" w:lineRule="auto"/>
      </w:pPr>
      <w:r>
        <w:rPr>
          <w:rFonts w:ascii="宋体" w:hAnsi="宋体" w:eastAsia="宋体" w:cs="宋体"/>
          <w:color w:val="000"/>
          <w:sz w:val="28"/>
          <w:szCs w:val="28"/>
        </w:rPr>
        <w:t xml:space="preserve">职称科是服务专业技术人员的窗口科室，不仅有大量的职改日常工作，还涉及到与局内科室外、中心之间，以及行业主管部门之间的繁琐的协调工作，仅资格证书的打印、审核、验印、颁发工作就十分繁重。为把各项工作开展好，我一直强调树立不怕吃亏敢于吃苦的工作作风，宁愿多跑路，主动上门联系，决不让推诿，从不延误工作。</w:t>
      </w:r>
    </w:p>
    <w:p>
      <w:pPr>
        <w:ind w:left="0" w:right="0" w:firstLine="560"/>
        <w:spacing w:before="450" w:after="450" w:line="312" w:lineRule="auto"/>
      </w:pPr>
      <w:r>
        <w:rPr>
          <w:rFonts w:ascii="宋体" w:hAnsi="宋体" w:eastAsia="宋体" w:cs="宋体"/>
          <w:color w:val="000"/>
          <w:sz w:val="28"/>
          <w:szCs w:val="28"/>
        </w:rPr>
        <w:t xml:space="preserve">例如，20xx年我们共办理外语、计算机免试审核、审批218人，审核各级各类资格证书近7500本，全部由我和科室一名同志打印、审核、验印并按时颁发，同时，协*培中心、大冶市人事局、阳新县人事局认真做好县以下农村村基层单位及部分特殊艰苦行业专业技术人员职称外语、计算机培训工作，切实维护了广大群众的切身利益，受到上下一致好评。另一方面，本人始终遵守法纪法规，认真做事，服务大众，遵守机关工作纪律，从不因公接受他人宴请、接受他人钱物，不迟到、不早退，率先垂范，并且在生活中真诚对待每一个同志，热情帮助需要的同志，经常和同志们开展真诚交谈，增进感情，提高工作效率，严格遵守党纪政纪和规章制度，遵守党的政治纪律，严于律我，克己奉公，赢得了同志们的尊重，树立了干事创业的良好榜样。</w:t>
      </w:r>
    </w:p>
    <w:p>
      <w:pPr>
        <w:ind w:left="0" w:right="0" w:firstLine="560"/>
        <w:spacing w:before="450" w:after="450" w:line="312" w:lineRule="auto"/>
      </w:pPr>
      <w:r>
        <w:rPr>
          <w:rFonts w:ascii="宋体" w:hAnsi="宋体" w:eastAsia="宋体" w:cs="宋体"/>
          <w:color w:val="000"/>
          <w:sz w:val="28"/>
          <w:szCs w:val="28"/>
        </w:rPr>
        <w:t xml:space="preserve">近几年来，本人始终不忘重任，默默无闻，时刻以*员的觉悟和理性来约束自己，任劳任怨，夜以继日，年复一年，以乐观的革命情怀和踏实的工作作风，始终保持敬业奉献、谦虚谨慎、务实创新的*员形象，不断开拓我市职称工作新局面，为我市人事人才与经济社会和谐发展作出了应用的贡献。</w:t>
      </w:r>
    </w:p>
    <w:p>
      <w:pPr>
        <w:ind w:left="0" w:right="0" w:firstLine="560"/>
        <w:spacing w:before="450" w:after="450" w:line="312" w:lineRule="auto"/>
      </w:pPr>
      <w:r>
        <w:rPr>
          <w:rFonts w:ascii="黑体" w:hAnsi="黑体" w:eastAsia="黑体" w:cs="黑体"/>
          <w:color w:val="000000"/>
          <w:sz w:val="36"/>
          <w:szCs w:val="36"/>
          <w:b w:val="1"/>
          <w:bCs w:val="1"/>
        </w:rPr>
        <w:t xml:space="preserve">副高级职称述职报告如何写四</w:t>
      </w:r>
    </w:p>
    <w:p>
      <w:pPr>
        <w:ind w:left="0" w:right="0" w:firstLine="560"/>
        <w:spacing w:before="450" w:after="450" w:line="312" w:lineRule="auto"/>
      </w:pPr>
      <w:r>
        <w:rPr>
          <w:rFonts w:ascii="宋体" w:hAnsi="宋体" w:eastAsia="宋体" w:cs="宋体"/>
          <w:color w:val="000"/>
          <w:sz w:val="28"/>
          <w:szCs w:val="28"/>
        </w:rPr>
        <w:t xml:space="preserve">我出生在一个教育世家，爷爷、爸爸、舅舅都是教师。受家庭教育的熏陶，我从小就梦想成为一名光荣的人民教师。</w:t>
      </w:r>
    </w:p>
    <w:p>
      <w:pPr>
        <w:ind w:left="0" w:right="0" w:firstLine="560"/>
        <w:spacing w:before="450" w:after="450" w:line="312" w:lineRule="auto"/>
      </w:pPr>
      <w:r>
        <w:rPr>
          <w:rFonts w:ascii="宋体" w:hAnsi="宋体" w:eastAsia="宋体" w:cs="宋体"/>
          <w:color w:val="000"/>
          <w:sz w:val="28"/>
          <w:szCs w:val="28"/>
        </w:rPr>
        <w:t xml:space="preserve">1996年，我终于如愿以偿地考上了湖北第二师范(湖北襄樊师范)。在这3年中，我如饥似渴地学习各种教育教学知识，以为将来的工作打好基础。20_年9月参加工作，任职于雨母山小学，担任少先队大队辅导员，从事语文教学及班主任工作。能为家乡的教育事业做出贡献是我的追求，工作几年中，由于我工作踏实，刻苦上进，多次受到上级教育部门嘉奖，先后被评为“蒸湘区优秀大队辅导员”、“蒸湘区优秀教师”等荣誉称号。为了施展更多的工作梦想，20_年9月我调入蒸湘区实验小学工作。20_年10月取得小学一级教师资格。以下是我任职小学一级教师以来的工作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持党的四项基本原则，时刻和党中央保持一致，认真学习邓小平理论和“三个代表”重要思想，忠诚党的教育事业，认真贯彻执行党在新时期下关于素质教育的方针政策，爱岗敬业，与时俱进，开拓创新，遵守学校的各项规章制度，积极参加学校、教育局组织的各种政治学习活动，团结同志，为人师表，以身立教，自觉履行教书育人、管理育人的职责，把育人视为己任。</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在工作中，我严格遵守《中小学教师职业道德规范》，服从学校领导安排，积极做好本职工作，坚持教书育人的宗旨，注重加强教师个人道德修养，对学生循循善诱，从不训斥学生，侮辱，体罚学生，师生关系融洽，深受家长学生爱戴。</w:t>
      </w:r>
    </w:p>
    <w:p>
      <w:pPr>
        <w:ind w:left="0" w:right="0" w:firstLine="560"/>
        <w:spacing w:before="450" w:after="450" w:line="312" w:lineRule="auto"/>
      </w:pPr>
      <w:r>
        <w:rPr>
          <w:rFonts w:ascii="宋体" w:hAnsi="宋体" w:eastAsia="宋体" w:cs="宋体"/>
          <w:color w:val="000"/>
          <w:sz w:val="28"/>
          <w:szCs w:val="28"/>
        </w:rPr>
        <w:t xml:space="preserve">“学高为师，道高为范”，我深知要育人，首先自己要学会做人，在工作中，我经常用自己的言行去感染学生，通过言传身教，潜移默化地影响学生。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20_年----20_年间，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校通和家访，与家长取得联系，家校配合共同教育好他们的子女。在我的影响下，我所教的班级逐渐形成了团结友爱、积极向上、有凝聚力、有爱心、乐于奉献的班风，多次被学校授予“优秀班级”等荣誉称号。</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在平常的教学工作中，我首先做到严格要求自己，始终以一丝不苟的工作态度，切实做好备、讲、思、改、辅等教学环节。备教材，备学生，充分挖掘教材，精概重点与难点，并利用生动有趣的形式，深入浅出地在课堂上传授给学生知识，让他们在乐中学。其次，课堂上我注重学生的个性发展，培养学生合作学习、合作探究的学习习惯。课后，反思课堂上的不足，及时做好课堂小记，以改进教学方法，提高教学效率。并针对学生的作业情况，进行个别辅导。在我努力下，我所任教的班级学生成绩优异，一直名列年级前茅。</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作为一名青年教师，我更是感受到了肩上的压力。为了给学生一碗水，</w:t>
      </w:r>
    </w:p>
    <w:p>
      <w:pPr>
        <w:ind w:left="0" w:right="0" w:firstLine="560"/>
        <w:spacing w:before="450" w:after="450" w:line="312" w:lineRule="auto"/>
      </w:pPr>
      <w:r>
        <w:rPr>
          <w:rFonts w:ascii="宋体" w:hAnsi="宋体" w:eastAsia="宋体" w:cs="宋体"/>
          <w:color w:val="000"/>
          <w:sz w:val="28"/>
          <w:szCs w:val="28"/>
        </w:rPr>
        <w:t xml:space="preserve">自己须有一桶水，更是要有长流水。在工作中，我虚心向同行教师请教，学习他们好的教学方法并订阅了大量的教育杂志，全方位地提升自己应对教学上的能力。为了适应新时代对教师的要求，不断提高自己的业务水平，我积极参加各种教育培训。20_年，参加了衡阳市小学英语骨干教师培训，取得了良好成绩。20_年，参加中小学教师新课程培训，取得优异成绩。20_年---20_年间，我参加了湖南师范大学大专班的函授学习，取得了大专文凭。20_年---20_年间进入衡阳师院本科班学习，又取得了本科文凭。工作之余，我还自费参加了电脑班学习，学习制作电脑多媒体课件，以提高自己的业务素质。</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20_年12月 参加蒸湘区小学语文一年级新课改教学竞赛荣获二等奖</w:t>
      </w:r>
    </w:p>
    <w:p>
      <w:pPr>
        <w:ind w:left="0" w:right="0" w:firstLine="560"/>
        <w:spacing w:before="450" w:after="450" w:line="312" w:lineRule="auto"/>
      </w:pPr>
      <w:r>
        <w:rPr>
          <w:rFonts w:ascii="宋体" w:hAnsi="宋体" w:eastAsia="宋体" w:cs="宋体"/>
          <w:color w:val="000"/>
          <w:sz w:val="28"/>
          <w:szCs w:val="28"/>
        </w:rPr>
        <w:t xml:space="preserve">20_年4月 参加蒸湘区小学数学“问题解决”教学竞赛荣获二等奖</w:t>
      </w:r>
    </w:p>
    <w:p>
      <w:pPr>
        <w:ind w:left="0" w:right="0" w:firstLine="560"/>
        <w:spacing w:before="450" w:after="450" w:line="312" w:lineRule="auto"/>
      </w:pPr>
      <w:r>
        <w:rPr>
          <w:rFonts w:ascii="宋体" w:hAnsi="宋体" w:eastAsia="宋体" w:cs="宋体"/>
          <w:color w:val="000"/>
          <w:sz w:val="28"/>
          <w:szCs w:val="28"/>
        </w:rPr>
        <w:t xml:space="preserve">2、论文、案例获奖情况</w:t>
      </w:r>
    </w:p>
    <w:p>
      <w:pPr>
        <w:ind w:left="0" w:right="0" w:firstLine="560"/>
        <w:spacing w:before="450" w:after="450" w:line="312" w:lineRule="auto"/>
      </w:pPr>
      <w:r>
        <w:rPr>
          <w:rFonts w:ascii="宋体" w:hAnsi="宋体" w:eastAsia="宋体" w:cs="宋体"/>
          <w:color w:val="000"/>
          <w:sz w:val="28"/>
          <w:szCs w:val="28"/>
        </w:rPr>
        <w:t xml:space="preserve">20_年4月 “数学课堂中的情感教学”在“衡阳市小学数学教育教学论文评比”中荣获二等奖</w:t>
      </w:r>
    </w:p>
    <w:p>
      <w:pPr>
        <w:ind w:left="0" w:right="0" w:firstLine="560"/>
        <w:spacing w:before="450" w:after="450" w:line="312" w:lineRule="auto"/>
      </w:pPr>
      <w:r>
        <w:rPr>
          <w:rFonts w:ascii="宋体" w:hAnsi="宋体" w:eastAsia="宋体" w:cs="宋体"/>
          <w:color w:val="000"/>
          <w:sz w:val="28"/>
          <w:szCs w:val="28"/>
        </w:rPr>
        <w:t xml:space="preserve">20_年5月 教学案例“运用乘法两步计算解决问题”在“衡阳市第三届中小学教育信息化教案竞赛”中获二等奖</w:t>
      </w:r>
    </w:p>
    <w:p>
      <w:pPr>
        <w:ind w:left="0" w:right="0" w:firstLine="560"/>
        <w:spacing w:before="450" w:after="450" w:line="312" w:lineRule="auto"/>
      </w:pPr>
      <w:r>
        <w:rPr>
          <w:rFonts w:ascii="宋体" w:hAnsi="宋体" w:eastAsia="宋体" w:cs="宋体"/>
          <w:color w:val="000"/>
          <w:sz w:val="28"/>
          <w:szCs w:val="28"/>
        </w:rPr>
        <w:t xml:space="preserve">20_年5月 多媒体课件解决问题获“衡阳市第三届中小学教育信息化课件竞赛”评比二等奖</w:t>
      </w:r>
    </w:p>
    <w:p>
      <w:pPr>
        <w:ind w:left="0" w:right="0" w:firstLine="560"/>
        <w:spacing w:before="450" w:after="450" w:line="312" w:lineRule="auto"/>
      </w:pPr>
      <w:r>
        <w:rPr>
          <w:rFonts w:ascii="宋体" w:hAnsi="宋体" w:eastAsia="宋体" w:cs="宋体"/>
          <w:color w:val="000"/>
          <w:sz w:val="28"/>
          <w:szCs w:val="28"/>
        </w:rPr>
        <w:t xml:space="preserve">20_年12月 “0的认识和加减法”说课稿一文参加湖南省20_年教育教学科研论文评选获二等奖</w:t>
      </w:r>
    </w:p>
    <w:p>
      <w:pPr>
        <w:ind w:left="0" w:right="0" w:firstLine="560"/>
        <w:spacing w:before="450" w:after="450" w:line="312" w:lineRule="auto"/>
      </w:pPr>
      <w:r>
        <w:rPr>
          <w:rFonts w:ascii="宋体" w:hAnsi="宋体" w:eastAsia="宋体" w:cs="宋体"/>
          <w:color w:val="000"/>
          <w:sz w:val="28"/>
          <w:szCs w:val="28"/>
        </w:rPr>
        <w:t xml:space="preserve">20_年12月 “让德育走进小学数学课堂”在湖南省20_年度优秀学术论文评审中荣获三等奖</w:t>
      </w:r>
    </w:p>
    <w:p>
      <w:pPr>
        <w:ind w:left="0" w:right="0" w:firstLine="560"/>
        <w:spacing w:before="450" w:after="450" w:line="312" w:lineRule="auto"/>
      </w:pPr>
      <w:r>
        <w:rPr>
          <w:rFonts w:ascii="宋体" w:hAnsi="宋体" w:eastAsia="宋体" w:cs="宋体"/>
          <w:color w:val="000"/>
          <w:sz w:val="28"/>
          <w:szCs w:val="28"/>
        </w:rPr>
        <w:t xml:space="preserve">3、荣誉称号</w:t>
      </w:r>
    </w:p>
    <w:p>
      <w:pPr>
        <w:ind w:left="0" w:right="0" w:firstLine="560"/>
        <w:spacing w:before="450" w:after="450" w:line="312" w:lineRule="auto"/>
      </w:pPr>
      <w:r>
        <w:rPr>
          <w:rFonts w:ascii="宋体" w:hAnsi="宋体" w:eastAsia="宋体" w:cs="宋体"/>
          <w:color w:val="000"/>
          <w:sz w:val="28"/>
          <w:szCs w:val="28"/>
        </w:rPr>
        <w:t xml:space="preserve">20_年上学期 获蒸湘区实验小学“优秀教师”荣誉称号。</w:t>
      </w:r>
    </w:p>
    <w:p>
      <w:pPr>
        <w:ind w:left="0" w:right="0" w:firstLine="560"/>
        <w:spacing w:before="450" w:after="450" w:line="312" w:lineRule="auto"/>
      </w:pPr>
      <w:r>
        <w:rPr>
          <w:rFonts w:ascii="宋体" w:hAnsi="宋体" w:eastAsia="宋体" w:cs="宋体"/>
          <w:color w:val="000"/>
          <w:sz w:val="28"/>
          <w:szCs w:val="28"/>
        </w:rPr>
        <w:t xml:space="preserve">20_年下学期 获蒸湘区实验小学“优秀教师”荣誉称号。</w:t>
      </w:r>
    </w:p>
    <w:p>
      <w:pPr>
        <w:ind w:left="0" w:right="0" w:firstLine="560"/>
        <w:spacing w:before="450" w:after="450" w:line="312" w:lineRule="auto"/>
      </w:pPr>
      <w:r>
        <w:rPr>
          <w:rFonts w:ascii="宋体" w:hAnsi="宋体" w:eastAsia="宋体" w:cs="宋体"/>
          <w:color w:val="000"/>
          <w:sz w:val="28"/>
          <w:szCs w:val="28"/>
        </w:rPr>
        <w:t xml:space="preserve">20_年上学期 获蒸湘区实验小学“优秀教师”荣誉称号。</w:t>
      </w:r>
    </w:p>
    <w:p>
      <w:pPr>
        <w:ind w:left="0" w:right="0" w:firstLine="560"/>
        <w:spacing w:before="450" w:after="450" w:line="312" w:lineRule="auto"/>
      </w:pPr>
      <w:r>
        <w:rPr>
          <w:rFonts w:ascii="宋体" w:hAnsi="宋体" w:eastAsia="宋体" w:cs="宋体"/>
          <w:color w:val="000"/>
          <w:sz w:val="28"/>
          <w:szCs w:val="28"/>
        </w:rPr>
        <w:t xml:space="preserve">回顾从前，展望未来。成绩只能代表过去，未来的路还很长。教育生涯，学无止境。我将再接再励，继续努力，勇于追求，不断探索，为祖国的教育事业奉献自己毕生的精力!</w:t>
      </w:r>
    </w:p>
    <w:p>
      <w:pPr>
        <w:ind w:left="0" w:right="0" w:firstLine="560"/>
        <w:spacing w:before="450" w:after="450" w:line="312" w:lineRule="auto"/>
      </w:pPr>
      <w:r>
        <w:rPr>
          <w:rFonts w:ascii="宋体" w:hAnsi="宋体" w:eastAsia="宋体" w:cs="宋体"/>
          <w:color w:val="000"/>
          <w:sz w:val="28"/>
          <w:szCs w:val="28"/>
        </w:rPr>
        <w:t xml:space="preserve">针对本人任现职以来的工作表选，和追求进步的工作精神，自认为符合申报小学高级教师资格。因此，本人特述职申报小学高级教师，恳请各级评审小组和有关领导审阅并提出宝贵意见。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合申报小学高级教师资格。因此，本人特述职申报小学高级教师，恳请各级评审小组和有关领导审阅并提出宝贵意见。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教师升副高述职报告范文2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2025-07-13T21:39:10+08:00</dcterms:created>
  <dcterms:modified xsi:type="dcterms:W3CDTF">2025-07-13T21:39:10+08:00</dcterms:modified>
</cp:coreProperties>
</file>

<file path=docProps/custom.xml><?xml version="1.0" encoding="utf-8"?>
<Properties xmlns="http://schemas.openxmlformats.org/officeDocument/2006/custom-properties" xmlns:vt="http://schemas.openxmlformats.org/officeDocument/2006/docPropsVTypes"/>
</file>