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如何写初中科学老师述职报告(6篇)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初中科学老师述职报告一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如何写初中科学老师述职报告一</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 、我在上课的时候，比较重视教学手段，如电影、录像、范画、故事，游戏和音乐等方式引导学生，增强他们对形象的感受，对美术的浓厚兴趣。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如何写初中科学老师述职报告二</w:t>
      </w:r>
    </w:p>
    <w:p>
      <w:pPr>
        <w:ind w:left="0" w:right="0" w:firstLine="560"/>
        <w:spacing w:before="450" w:after="450" w:line="312" w:lineRule="auto"/>
      </w:pPr>
      <w:r>
        <w:rPr>
          <w:rFonts w:ascii="宋体" w:hAnsi="宋体" w:eastAsia="宋体" w:cs="宋体"/>
          <w:color w:val="000"/>
          <w:sz w:val="28"/>
          <w:szCs w:val="28"/>
        </w:rPr>
        <w:t xml:space="preserve">初中科学是一门非常重要的学科，但是“科学难学”的印象可能会使不少学生望而却步。所以从初二的科学教学开始，首先要正确的引导，让学生顺利打开初中科学的大门，其次是要让学生掌握良好的科学基础知识，然后根据学生的具体情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科学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科学概念，一是在大量的科学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科学的常用研究方法。例如科学实验法、控制变量法、转换法等。学生如果对科学问题的研究方法有了一定的了解，将对科学知识领会的更加深刻，同时也学到了一些研究科学问题的思维方法，增强了学习科学的能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科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其二，板书精当，书写工整。好的板书有助于将教学内容分清段落，表明主次，便于学生掌握教学内容的体系、重点。同时老师也要练就一些作图的基本功，学会画直线，画圆，画各种姿势的小人物等等。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科学学习的门槛，先将学生引进门，哪怕先是让学生感觉到“科学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如何写初中科学老师述职报告三</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w:t>
      </w:r>
    </w:p>
    <w:p>
      <w:pPr>
        <w:ind w:left="0" w:right="0" w:firstLine="560"/>
        <w:spacing w:before="450" w:after="450" w:line="312" w:lineRule="auto"/>
      </w:pPr>
      <w:r>
        <w:rPr>
          <w:rFonts w:ascii="宋体" w:hAnsi="宋体" w:eastAsia="宋体" w:cs="宋体"/>
          <w:color w:val="000"/>
          <w:sz w:val="28"/>
          <w:szCs w:val="28"/>
        </w:rPr>
        <w:t xml:space="preserve">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如何写初中科学老师述职报告四</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如何写初中科学老师述职报告五</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如何写初中科学老师述职报告六</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