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2024年小学语文教师述职报告个人总结(十篇)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述职报告个人总结一初为人师的一年转瞬即逝。回头望望自己留下的足迹，或深或浅，但这也印证着我这学期的付出与收获。以下是我一年工作的述职报告。一年来，我热爱教育事业，遵纪守法，遵守学校的各项规章制度，不断提高自己的政治思想觉悟。作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小学语文教师述职报告个人总结一</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x年级x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xx学校观摩，xx学习，xx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小学语文教师述职报告个人总结三</w:t>
      </w:r>
    </w:p>
    <w:p>
      <w:pPr>
        <w:ind w:left="0" w:right="0" w:firstLine="560"/>
        <w:spacing w:before="450" w:after="450" w:line="312" w:lineRule="auto"/>
      </w:pPr>
      <w:r>
        <w:rPr>
          <w:rFonts w:ascii="宋体" w:hAnsi="宋体" w:eastAsia="宋体" w:cs="宋体"/>
          <w:color w:val="000"/>
          <w:sz w:val="28"/>
          <w:szCs w:val="28"/>
        </w:rPr>
        <w:t xml:space="preserve">我是xxxx小学的一位语文教师，现任专业技术职称是小学语文一级教师。从教十一年，二零xx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小学语文教师述职报告个人总结四</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小学语文教师述职报告个人总结五</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小学语文教师述职报告个人总结六</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党的教育方针、政策，海淀区教委的相关政策精神有了基本的认识，使自己的思想更加xxxxxxxx，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xxxxxxxx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小学语文教师述职报告个人总结七</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小学语文教师述职报告个人总结九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小学语文教师述职报告个人总结篇十</w:t>
      </w:r>
    </w:p>
    <w:p>
      <w:pPr>
        <w:ind w:left="0" w:right="0" w:firstLine="560"/>
        <w:spacing w:before="450" w:after="450" w:line="312" w:lineRule="auto"/>
      </w:pPr>
      <w:r>
        <w:rPr>
          <w:rFonts w:ascii="宋体" w:hAnsi="宋体" w:eastAsia="宋体" w:cs="宋体"/>
          <w:color w:val="000"/>
          <w:sz w:val="28"/>
          <w:szCs w:val="28"/>
        </w:rPr>
        <w:t xml:space="preserve">本学期，我主要担任六年级一班的语文学科教学，三年级的综合实践活动教学，学校综合实践活动学科组长，六年级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