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基层医师述职报告(5篇)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基层医师工作述职报告 基层医师述职报告一作为政治教师，我注重自身的思想政治素质，坚持以中国特色社会主义理论和“三个代表”重要思想为指导，树立和落实科学发展观，认真学习党的方针政策，并作下学习笔记，为坚定信念作了理论上的铺垫。职业道德上，我严...</w:t>
      </w:r>
    </w:p>
    <w:p>
      <w:pPr>
        <w:ind w:left="0" w:right="0" w:firstLine="560"/>
        <w:spacing w:before="450" w:after="450" w:line="312" w:lineRule="auto"/>
      </w:pPr>
      <w:r>
        <w:rPr>
          <w:rFonts w:ascii="黑体" w:hAnsi="黑体" w:eastAsia="黑体" w:cs="黑体"/>
          <w:color w:val="000000"/>
          <w:sz w:val="36"/>
          <w:szCs w:val="36"/>
          <w:b w:val="1"/>
          <w:bCs w:val="1"/>
        </w:rPr>
        <w:t xml:space="preserve">基层医师工作述职报告 基层医师述职报告一</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坚持以中国特色社会主义理论和“三个代表”重要思想为指导，树立和落实科学发展观，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w:t>
      </w:r>
    </w:p>
    <w:p>
      <w:pPr>
        <w:ind w:left="0" w:right="0" w:firstLine="560"/>
        <w:spacing w:before="450" w:after="450" w:line="312" w:lineRule="auto"/>
      </w:pPr>
      <w:r>
        <w:rPr>
          <w:rFonts w:ascii="宋体" w:hAnsi="宋体" w:eastAsia="宋体" w:cs="宋体"/>
          <w:color w:val="000"/>
          <w:sz w:val="28"/>
          <w:szCs w:val="28"/>
        </w:rPr>
        <w:t xml:space="preserve">一是备课充分。虽然我有多年的教学经验，但我从不单凭经验去教学，仍旧认真备课，经常和同事商讨教学方面的问题，力求化难为易。</w:t>
      </w:r>
    </w:p>
    <w:p>
      <w:pPr>
        <w:ind w:left="0" w:right="0" w:firstLine="560"/>
        <w:spacing w:before="450" w:after="450" w:line="312" w:lineRule="auto"/>
      </w:pPr>
      <w:r>
        <w:rPr>
          <w:rFonts w:ascii="宋体" w:hAnsi="宋体" w:eastAsia="宋体" w:cs="宋体"/>
          <w:color w:val="000"/>
          <w:sz w:val="28"/>
          <w:szCs w:val="28"/>
        </w:rPr>
        <w:t xml:space="preserve">二是课堂活跃。每节课我都要设计学生参与的问题，引导学生不作观众，争当演员，让学生在参与的氛围中掌握知识。</w:t>
      </w:r>
    </w:p>
    <w:p>
      <w:pPr>
        <w:ind w:left="0" w:right="0" w:firstLine="560"/>
        <w:spacing w:before="450" w:after="450" w:line="312" w:lineRule="auto"/>
      </w:pPr>
      <w:r>
        <w:rPr>
          <w:rFonts w:ascii="宋体" w:hAnsi="宋体" w:eastAsia="宋体" w:cs="宋体"/>
          <w:color w:val="000"/>
          <w:sz w:val="28"/>
          <w:szCs w:val="28"/>
        </w:rPr>
        <w:t xml:space="preserve">三是实用性强。在传授书本知识的同时，注重联系国际国内重大时事和身边事，让学生既专注书本又放眼世界，培养学生运用知识解决生活中的实际问题，使政治课成为学生喜爱的学科之一。</w:t>
      </w:r>
    </w:p>
    <w:p>
      <w:pPr>
        <w:ind w:left="0" w:right="0" w:firstLine="560"/>
        <w:spacing w:before="450" w:after="450" w:line="312" w:lineRule="auto"/>
      </w:pPr>
      <w:r>
        <w:rPr>
          <w:rFonts w:ascii="宋体" w:hAnsi="宋体" w:eastAsia="宋体" w:cs="宋体"/>
          <w:color w:val="000"/>
          <w:sz w:val="28"/>
          <w:szCs w:val="28"/>
        </w:rPr>
        <w:t xml:space="preserve">四是总结性强。面对众多零散的知识，我采用知识框架法、图表法等，注重对知识的梳理、整合，让学生形成整体印象。</w:t>
      </w:r>
    </w:p>
    <w:p>
      <w:pPr>
        <w:ind w:left="0" w:right="0" w:firstLine="560"/>
        <w:spacing w:before="450" w:after="450" w:line="312" w:lineRule="auto"/>
      </w:pPr>
      <w:r>
        <w:rPr>
          <w:rFonts w:ascii="宋体" w:hAnsi="宋体" w:eastAsia="宋体" w:cs="宋体"/>
          <w:color w:val="000"/>
          <w:sz w:val="28"/>
          <w:szCs w:val="28"/>
        </w:rPr>
        <w:t xml:space="preserve">五是技巧性强。学生运用知识的能力如何，关键在于掌握方法，为此我搏采众长，经过长期总结，将客观题归纳为十大类，主观题归纳为八大类，总结出每类题的解提技巧，这极大地提高了学生的学习能力。</w:t>
      </w:r>
    </w:p>
    <w:p>
      <w:pPr>
        <w:ind w:left="0" w:right="0" w:firstLine="560"/>
        <w:spacing w:before="450" w:after="450" w:line="312" w:lineRule="auto"/>
      </w:pPr>
      <w:r>
        <w:rPr>
          <w:rFonts w:ascii="宋体" w:hAnsi="宋体" w:eastAsia="宋体" w:cs="宋体"/>
          <w:color w:val="000"/>
          <w:sz w:val="28"/>
          <w:szCs w:val="28"/>
        </w:rPr>
        <w:t xml:space="preserve">六是思想性强。思想政治课是对学生进行德育教育的主阵地，教学中注重培养学生的世界观、人生观、价值观，规范学生行为，强化养成教育，让学生终身受益，健康成长。为此，学生对我评价好，民主测评“满意率”在94%以上。 教研能力上。</w:t>
      </w:r>
    </w:p>
    <w:p>
      <w:pPr>
        <w:ind w:left="0" w:right="0" w:firstLine="560"/>
        <w:spacing w:before="450" w:after="450" w:line="312" w:lineRule="auto"/>
      </w:pPr>
      <w:r>
        <w:rPr>
          <w:rFonts w:ascii="宋体" w:hAnsi="宋体" w:eastAsia="宋体" w:cs="宋体"/>
          <w:color w:val="000"/>
          <w:sz w:val="28"/>
          <w:szCs w:val="28"/>
        </w:rPr>
        <w:t xml:space="preserve">首先，我自觉加强业务学习，主动订有《思想政治课教学》、《中学政治课教学参考》等核心期刊，学习先进的教学理念。积极参加各级组织的教研活动，探讨教学方法，提高教学技能。xx年，在全市高中思想政治教学竞赛中获二等奖。</w:t>
      </w:r>
    </w:p>
    <w:p>
      <w:pPr>
        <w:ind w:left="0" w:right="0" w:firstLine="560"/>
        <w:spacing w:before="450" w:after="450" w:line="312" w:lineRule="auto"/>
      </w:pPr>
      <w:r>
        <w:rPr>
          <w:rFonts w:ascii="宋体" w:hAnsi="宋体" w:eastAsia="宋体" w:cs="宋体"/>
          <w:color w:val="000"/>
          <w:sz w:val="28"/>
          <w:szCs w:val="28"/>
        </w:rPr>
        <w:t xml:space="preserve">其次，我注重教育科研，由本人主研的课题《农村中学思想政治课实施素质教育的探索与研究》，经过三年的实践，于xx年3月成功结题。再次，我注重教育教学经验总结，坚持每年撰写一篇教育教学论文。xxx年6月，我撰写的《谈思想政治课教学中的师生思想沟通》获四川省教育教学论文大赛一等奖，并发表在《中国教育大典》上。xx年4月，我撰写的《时政教育让思想政治课焕发新的活力》发表于《教与学研究》。xx年10月，我撰写的《从实际出发，上好理科政治》发表于《教育科研》。xx年8月，我撰写的《政治教学中进行心理健康教育的探索》发表于《乐山师范学院学报》。xxx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xx级16班，每学期均被学校评为“校风示范班”，高考超额完成本科目标13人，我也因此被评为仪陇县“优秀班主任”。目前所带高xx级8班，年级前10位我班占8位，年级前20位我班占16位，显示出强劲的发展势头。教学上，xx年在全市高中思想政治教学竞赛中获二等奖。所教的高xx级16班，虽是一个普通班，但在高考中取得全县第五名的好成绩。目前所教的高xx级8班，在去年年底全县组织的统一考试中，该班的优生率、及格率、平均分均占全县第一名。教研上，我主研的科研课题于xx年3月获县二等奖，近五年在省级以上刊物发表论文五篇。为此，学生对我评价好，在xxx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基层医师工作述职报告 基层医师述职报告二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基层医师工作述职报告 基层医师述职报告三</w:t>
      </w:r>
    </w:p>
    <w:p>
      <w:pPr>
        <w:ind w:left="0" w:right="0" w:firstLine="560"/>
        <w:spacing w:before="450" w:after="450" w:line="312" w:lineRule="auto"/>
      </w:pPr>
      <w:r>
        <w:rPr>
          <w:rFonts w:ascii="宋体" w:hAnsi="宋体" w:eastAsia="宋体" w:cs="宋体"/>
          <w:color w:val="000"/>
          <w:sz w:val="28"/>
          <w:szCs w:val="28"/>
        </w:rPr>
        <w:t xml:space="preserve">在20_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560"/>
        <w:spacing w:before="450" w:after="450" w:line="312" w:lineRule="auto"/>
      </w:pPr>
      <w:r>
        <w:rPr>
          <w:rFonts w:ascii="黑体" w:hAnsi="黑体" w:eastAsia="黑体" w:cs="黑体"/>
          <w:color w:val="000000"/>
          <w:sz w:val="36"/>
          <w:szCs w:val="36"/>
          <w:b w:val="1"/>
          <w:bCs w:val="1"/>
        </w:rPr>
        <w:t xml:space="preserve">基层医师工作述职报告 基层医师述职报告四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的重要服务载体。从20xx年至20xx 年至今，x年来的的实践工作，我对自己工作有很多的思考和感受，在这里我作一下简单的陈述：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工作，才能完成好本职工作，做好我作为一名基层医疗报务工作者的本职工作360 天， 天天随诊。那怕是节假日，休息日，时时应诊。不管是在任何时候，不耽误病人治疗，不推诿病 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总的来说，在新型农村合作医疗的诊疗中，严格按照新型农村合作医疗就诊规则，开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基层医师工作述职报告 基层医师述职报告五</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毛泽东思想、邓小平理论和“三个代表”的重要思想，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2025-06-21T11:05:24+08:00</dcterms:created>
  <dcterms:modified xsi:type="dcterms:W3CDTF">2025-06-21T11:05:24+08:00</dcterms:modified>
</cp:coreProperties>
</file>

<file path=docProps/custom.xml><?xml version="1.0" encoding="utf-8"?>
<Properties xmlns="http://schemas.openxmlformats.org/officeDocument/2006/custom-properties" xmlns:vt="http://schemas.openxmlformats.org/officeDocument/2006/docPropsVTypes"/>
</file>