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小学青年教师述职报告(四篇)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青年教师述职报告一“要给学生一滴水，自己要有一桶水”。五年前，怀着对教育事业无比崇尚的神圣情感，走上了三尺讲台。从踏入讲台的那天起，就立下了“当园丁培育百花，做黄牛无私奉献”的誓言，并为自己定下了“干一行、爱一行、精一行”的工作准则。在...</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小学青年教师述职报告一</w:t>
      </w:r>
    </w:p>
    <w:p>
      <w:pPr>
        <w:ind w:left="0" w:right="0" w:firstLine="560"/>
        <w:spacing w:before="450" w:after="450" w:line="312" w:lineRule="auto"/>
      </w:pPr>
      <w:r>
        <w:rPr>
          <w:rFonts w:ascii="宋体" w:hAnsi="宋体" w:eastAsia="宋体" w:cs="宋体"/>
          <w:color w:val="000"/>
          <w:sz w:val="28"/>
          <w:szCs w:val="28"/>
        </w:rPr>
        <w:t xml:space="preserve">“要给学生一滴水，自己要有一桶水”。五年前，怀着对教育事业无比崇尚的神圣情感，走上了三尺讲台。从踏入讲台的那天起，就立下了“当园丁培育百花，做黄牛无私奉献”的誓言，并为自己定下了“干一行、爱一行、精一行”的工作准则。在那一方黑板前，用全部的深情和爱心浇灌着稚嫩的幼苗，用满腔的热血谱写着自己的人生乐章。要想培育出合格的人才，首先要成为一名合格的老师。</w:t>
      </w:r>
    </w:p>
    <w:p>
      <w:pPr>
        <w:ind w:left="0" w:right="0" w:firstLine="560"/>
        <w:spacing w:before="450" w:after="450" w:line="312" w:lineRule="auto"/>
      </w:pPr>
      <w:r>
        <w:rPr>
          <w:rFonts w:ascii="宋体" w:hAnsi="宋体" w:eastAsia="宋体" w:cs="宋体"/>
          <w:color w:val="000"/>
          <w:sz w:val="28"/>
          <w:szCs w:val="28"/>
        </w:rPr>
        <w:t xml:space="preserve">无论在教育教学还是在课程改革中，我都努力学习别人的先进经验，取长补短在平凡的岗位上做出了不平凡的业绩，深受学生、家长、同事、领导的好评。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一分耕耘，一分收获。能力有限，努力无限。在教</w:t>
      </w:r>
    </w:p>
    <w:p>
      <w:pPr>
        <w:ind w:left="0" w:right="0" w:firstLine="560"/>
        <w:spacing w:before="450" w:after="450" w:line="312" w:lineRule="auto"/>
      </w:pPr>
      <w:r>
        <w:rPr>
          <w:rFonts w:ascii="宋体" w:hAnsi="宋体" w:eastAsia="宋体" w:cs="宋体"/>
          <w:color w:val="000"/>
          <w:sz w:val="28"/>
          <w:szCs w:val="28"/>
        </w:rPr>
        <w:t xml:space="preserve">育这块沃土上，我付出了辛勤的汗水，收获的是累累硕果，我所教的班级连续三年在全县检测中，学生的成绩名列榜首。在教育教学中，我多次得到上级教育部门的各种奖励：20xx年下期在教师教学比武中，获二等奖。20xx年3月参加安仁县有效课堂观摩活动，我执教“怎样写人”一课荣获二等奖。20xx年至20xx年度被评为镇级优秀教师。20xx年10月参加学校举行的“语文教师综合素养大赛”荣获第一名。20xx年6月我撰写的论文《如何提高农村小学生的写作水平》获省级三等奖。20xx上期我所教的班级数学成绩在期末质量检测中排全县第四名，20xx年下期我教的班级语文成绩在期末考试中稳居第一。</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“金无足赤，人无完人”在教育教学工作中难免存有缺陷，时时刻刻的反思才能让我更好的领悟工作的真谛，我相信通过自己的不懈努力与付出，得到的将是一个美丽的童心世界。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小学青年教师述职报告二</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小学青年教师述职报告四</w:t>
      </w:r>
    </w:p>
    <w:p>
      <w:pPr>
        <w:ind w:left="0" w:right="0" w:firstLine="560"/>
        <w:spacing w:before="450" w:after="450" w:line="312" w:lineRule="auto"/>
      </w:pPr>
      <w:r>
        <w:rPr>
          <w:rFonts w:ascii="宋体" w:hAnsi="宋体" w:eastAsia="宋体" w:cs="宋体"/>
          <w:color w:val="000"/>
          <w:sz w:val="28"/>
          <w:szCs w:val="28"/>
        </w:rPr>
        <w:t xml:space="preserve">一年来，认真学习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2025-05-02T10:54:30+08:00</dcterms:created>
  <dcterms:modified xsi:type="dcterms:W3CDTF">2025-05-02T10:54:30+08:00</dcterms:modified>
</cp:coreProperties>
</file>

<file path=docProps/custom.xml><?xml version="1.0" encoding="utf-8"?>
<Properties xmlns="http://schemas.openxmlformats.org/officeDocument/2006/custom-properties" xmlns:vt="http://schemas.openxmlformats.org/officeDocument/2006/docPropsVTypes"/>
</file>