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2025年乡村医生年终述职报告4篇(优质)</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村医生年终述职报告一自20xx年开展新型农村合作医疗工作，本人能用心协助上级各领导及村干部做好宣传工作。主动及时向村民介绍新型农村合作医疗资料及补偿方法。尽量做到小病不出村，从根本上解决了广大村民看病难，看病贵的问题。并认真做好门诊日志记...</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乡村医生年终述职报告一</w:t>
      </w:r>
    </w:p>
    <w:p>
      <w:pPr>
        <w:ind w:left="0" w:right="0" w:firstLine="560"/>
        <w:spacing w:before="450" w:after="450" w:line="312" w:lineRule="auto"/>
      </w:pPr>
      <w:r>
        <w:rPr>
          <w:rFonts w:ascii="宋体" w:hAnsi="宋体" w:eastAsia="宋体" w:cs="宋体"/>
          <w:color w:val="000"/>
          <w:sz w:val="28"/>
          <w:szCs w:val="28"/>
        </w:rPr>
        <w:t xml:space="preserve">自20xx年开展新型农村合作医疗工作，本人能用心协助上级各领导及村干部做好宣传工作。主动及时向村民介绍新型农村合作医疗资料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本人自接管公共卫生以来，就将预防保健工作视为工作目标，为当地村民及时进行预防保健知识宣传。使他们了解对疾病的预防保健的重要性。并每两个月更新一次卫生知识宣传栏供当地村民阅读。</w:t>
      </w:r>
    </w:p>
    <w:p>
      <w:pPr>
        <w:ind w:left="0" w:right="0" w:firstLine="560"/>
        <w:spacing w:before="450" w:after="450" w:line="312" w:lineRule="auto"/>
      </w:pPr>
      <w:r>
        <w:rPr>
          <w:rFonts w:ascii="宋体" w:hAnsi="宋体" w:eastAsia="宋体" w:cs="宋体"/>
          <w:color w:val="000"/>
          <w:sz w:val="28"/>
          <w:szCs w:val="28"/>
        </w:rPr>
        <w:t xml:space="preserve">日常工作之余，自己还不断加强业务理论培训学习，多次参加县卫生局组织的培训学习。透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2、待遇、养老落实难，付出与收入不成正比。如公卫经费考核发放没有具体标准，干了活，国家拨的____%的公卫经费到手却只剩下一点点。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乡村医生年终述职报告三</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透过阅读超多业务杂志及书刊，学习有关医疗卫生知识，写下了超多的读书笔记，丰富自己的理论知识。用心参加卫生局及卫生院举办的培训及学术会议，并经常阅读杂志、报刊和网络信息，学习了超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我们基层卫生站医生的各项工作和任务。两年来，回望过去，我能够说，我对于我目前的岗位和职位，我是十分胜任的，并且我也是十分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乡村医生年终述职报告四</w:t>
      </w:r>
    </w:p>
    <w:p>
      <w:pPr>
        <w:ind w:left="0" w:right="0" w:firstLine="560"/>
        <w:spacing w:before="450" w:after="450" w:line="312" w:lineRule="auto"/>
      </w:pPr>
      <w:r>
        <w:rPr>
          <w:rFonts w:ascii="宋体" w:hAnsi="宋体" w:eastAsia="宋体" w:cs="宋体"/>
          <w:color w:val="000"/>
          <w:sz w:val="28"/>
          <w:szCs w:val="28"/>
        </w:rPr>
        <w:t xml:space="preserve">本人自19xx年以来在xx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20xx年是新农合、新医改趋于完善的重要阶段，本人积极参与其中。现将近一年多来履行职责情况分述如下：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1.方便辖区居民，诊疗常见病、多发病近3500人次。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2.协助建立居民健康档案，义务免费为居民测血压、做保健指导1000余人次。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3.宣传普及适龄儿童预防接种知识80余人次。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5.积极协助社居委宣传新农合20_余人次，为今年的新农合参保率达百分百起到了一定的作用。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2小时。为克服因年龄因素导致的记忆力减退问题，近一年多来，撰写了近6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谨此报告述职。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2025-08-08T06:49:40+08:00</dcterms:created>
  <dcterms:modified xsi:type="dcterms:W3CDTF">2025-08-08T06:49:40+08:00</dcterms:modified>
</cp:coreProperties>
</file>

<file path=docProps/custom.xml><?xml version="1.0" encoding="utf-8"?>
<Properties xmlns="http://schemas.openxmlformats.org/officeDocument/2006/custom-properties" xmlns:vt="http://schemas.openxmlformats.org/officeDocument/2006/docPropsVTypes"/>
</file>