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推荐初中班主任个人述职报告汇总</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初中班主任个人述职报告汇总一本班共有学生39名，其中男生20名，女生19名。特殊家庭2名，困难学生2名，初始阶段纪律比较涣散，活动懒于参加，常规工作无人过问，学习基础差，学生上进心、自信心不强，缺少核心人物，集体缺少凝聚力。但潜在的进取...</w:t>
      </w:r>
    </w:p>
    <w:p>
      <w:pPr>
        <w:ind w:left="0" w:right="0" w:firstLine="560"/>
        <w:spacing w:before="450" w:after="450" w:line="312" w:lineRule="auto"/>
      </w:pPr>
      <w:r>
        <w:rPr>
          <w:rFonts w:ascii="黑体" w:hAnsi="黑体" w:eastAsia="黑体" w:cs="黑体"/>
          <w:color w:val="000000"/>
          <w:sz w:val="36"/>
          <w:szCs w:val="36"/>
          <w:b w:val="1"/>
          <w:bCs w:val="1"/>
        </w:rPr>
        <w:t xml:space="preserve">推荐初中班主任个人述职报告汇总一</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560"/>
        <w:spacing w:before="450" w:after="450" w:line="312" w:lineRule="auto"/>
      </w:pPr>
      <w:r>
        <w:rPr>
          <w:rFonts w:ascii="黑体" w:hAnsi="黑体" w:eastAsia="黑体" w:cs="黑体"/>
          <w:color w:val="000000"/>
          <w:sz w:val="36"/>
          <w:szCs w:val="36"/>
          <w:b w:val="1"/>
          <w:bCs w:val="1"/>
        </w:rPr>
        <w:t xml:space="preserve">推荐初中班主任个人述职报告汇总二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2025-05-15T10:22:25+08:00</dcterms:created>
  <dcterms:modified xsi:type="dcterms:W3CDTF">2025-05-15T10:22:25+08:00</dcterms:modified>
</cp:coreProperties>
</file>

<file path=docProps/custom.xml><?xml version="1.0" encoding="utf-8"?>
<Properties xmlns="http://schemas.openxmlformats.org/officeDocument/2006/custom-properties" xmlns:vt="http://schemas.openxmlformats.org/officeDocument/2006/docPropsVTypes"/>
</file>