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推荐医生个人述职报告范文简短(七篇)</w:t>
      </w:r>
      <w:bookmarkEnd w:id="1"/>
    </w:p>
    <w:p>
      <w:pPr>
        <w:jc w:val="center"/>
        <w:spacing w:before="0" w:after="450"/>
      </w:pPr>
      <w:r>
        <w:rPr>
          <w:rFonts w:ascii="Arial" w:hAnsi="Arial" w:eastAsia="Arial" w:cs="Arial"/>
          <w:color w:val="999999"/>
          <w:sz w:val="20"/>
          <w:szCs w:val="20"/>
        </w:rPr>
        <w:t xml:space="preserve">来源：网络  作者：七色彩虹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医生个人述职报告范文简短一一、努力学习，不断提高政治理论水平和素质在政治思想方面，始终坚持路线、方针、政策，充分利用电视、电脑、报纸、杂志等媒体关注国内国际形势，努力学习各种科学理论知识，学习各种法律、法规和政策，领会上级部门重大会议精...</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在政治思想方面，始终坚持路线、方针、政策，充分利用电视、电脑、报纸、杂志等媒体关注国内国际形势，努力学习各种科学理论知识，学习各种法律、法规和政策，领会上级部门重大会议精神。</w:t>
      </w:r>
    </w:p>
    <w:p>
      <w:pPr>
        <w:ind w:left="0" w:right="0" w:firstLine="560"/>
        <w:spacing w:before="450" w:after="450" w:line="312" w:lineRule="auto"/>
      </w:pPr>
      <w:r>
        <w:rPr>
          <w:rFonts w:ascii="宋体" w:hAnsi="宋体" w:eastAsia="宋体" w:cs="宋体"/>
          <w:color w:val="000"/>
          <w:sz w:val="28"/>
          <w:szCs w:val="28"/>
        </w:rPr>
        <w:t xml:space="preserve">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__”。时至今日，我仍牢记在心并不断的努力着。医乃仁术，无德不立。大医有魂，生生不息。</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月份我收治了一位。而需要住院手术治疗的女性患者，该类手术需要联合脏器切除，手术难度大，并发症多，属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我希望自己能成为一名优秀的“白衣天使”，我要努力做一个合格的员工，我要认真完成自己的管理工作。在这里再次感谢领导和同事对我的信任，我会虚心接受各方面的意见，努力改正自身的不足，不断学习完善，勤奋努力，为科室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推荐医生个人述职报告范文简短二</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w:t>
      </w:r>
    </w:p>
    <w:p>
      <w:pPr>
        <w:ind w:left="0" w:right="0" w:firstLine="560"/>
        <w:spacing w:before="450" w:after="450" w:line="312" w:lineRule="auto"/>
      </w:pPr>
      <w:r>
        <w:rPr>
          <w:rFonts w:ascii="宋体" w:hAnsi="宋体" w:eastAsia="宋体" w:cs="宋体"/>
          <w:color w:val="000"/>
          <w:sz w:val="28"/>
          <w:szCs w:val="28"/>
        </w:rPr>
        <w:t xml:space="preserve">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儿科专业用书以自学，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志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推荐医生个人述职报告范文简短四</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医疗卫生系统开展了“三好一满意”、“质量万里行”……等多项整治活动，又恰逢我院医院二甲复审之时，此番激流涌动下我院眼科之发展可谓蒸蒸日上、硕果累累。今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在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的科室。眼科经济收入乐观，硬件建设也令人欣慰：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桔园镇地处城固县北山与平川结合部，全镇总面积186.5平方公里，总人口40193人，辖区有28个行政村，我镇是全市历史文化名镇，也是享誉全国的“桔园之乡”。我镇设有乡镇卫生院1所，标准化村卫生室31所，其中镇村医务人员138名，为辖区居民提供预防、保健、康复、健康教育、基本医疗等。乡村医生签约服务涉及到的有28个行政村，31所村卫生室，其中覆盖签约家庭数9549户，所涉及人口数40193人。</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20_年3月我院组建由临床、护理、公共卫生、预防保健等专业技术人员及乡村医生组成的签约服务团队，包村指导、村卫生室乡村医生包户包人的原则，建立稳定的契约型服务关系。以村卫生室和农村居民家庭为签约主体。针对村卫生室、乡村医生能力不足的问题，加强了常见病(多发病)诊治、重点特殊人群健康管理、医疗技术诊疗规范、医疗安全等知识培训，指导乡村医生应用适宜卫生技术、实施基本药物，开展基本卫生服务。对于乡村医生不能独立完成的基本公共卫生服务项目，如计划免疫、0—6岁儿童和孕产妇健康管理，糖尿病、高血压、65岁以上老年人的健康体检，重性精神病筛查等建立分工协作机制，做好了工作的衔接，确保基本公共卫生服务项目保质保量的开展。同时，加强对乡村医生签约服务各项服务的考核，对服务数量、质量、群众满意度等进行监督检查，使签约服务各项服务项目真正落到实处，取得实效。</w:t>
      </w:r>
    </w:p>
    <w:p>
      <w:pPr>
        <w:ind w:left="0" w:right="0" w:firstLine="560"/>
        <w:spacing w:before="450" w:after="450" w:line="312" w:lineRule="auto"/>
      </w:pPr>
      <w:r>
        <w:rPr>
          <w:rFonts w:ascii="宋体" w:hAnsi="宋体" w:eastAsia="宋体" w:cs="宋体"/>
          <w:color w:val="000"/>
          <w:sz w:val="28"/>
          <w:szCs w:val="28"/>
        </w:rPr>
        <w:t xml:space="preserve">目前我镇共有31所村卫生室48名乡村医生开展了签约服务工作，8776户35982人自主选择了自己信任的乡村医生，并与乡村医生自愿签订了服务协议。有31212人次享受了国家基本公共卫生服务项目，51818人次到村卫生室接受了基本医疗服务。</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根据城固县卫生局整体工作精神，成立了以张恒院长为组长的桔园镇家庭医生式签约服务工作领导小组，并及时起草了《桔园镇20_年家庭医生式签约服务工作方案》。截至今年9月1日，共召开专题会议3场，组建团队1个，团队成员7人，参加家庭医生式签约服务培训93人次，多次召开桔园镇各乡村卫生所、院全体医务人员参加的“桔园镇家庭医生式签约服务工作部署会议”、“桔园镇镇家庭医生式签约服务工作推进会”、“桔园镇家庭医生式签约服务工作培训会”、“桔园镇家庭医生式签约服务健康评估工作培训会”等工作会议，会议都紧密围绕家庭医生式服务工作的服务内容、人员构成、经费保障、工作持续性等内容进行了布置、推进、并充分研讨，统一了思想，提高了认识，为家庭医生式服务工作的稳步推进奠定了组织基础。</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障家庭医生式签约服务工作的深入人心，我镇结合老年人健康管理服务同时通过下乡义诊、健康咨询、知识讲座、入户上门等多种活动形式向居民宣传3124人次，同时，我镇还统一印制了以宣传家庭医生服务理念、服务内容和服务形式为主题的宣传栏2版、黑板报31期，有效营造了家喻户晓的宣传氛围，为家庭医生式服务工作的顺利推进奠定了舆论基础。</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(一)总结经验，推广服务</w:t>
      </w:r>
    </w:p>
    <w:p>
      <w:pPr>
        <w:ind w:left="0" w:right="0" w:firstLine="560"/>
        <w:spacing w:before="450" w:after="450" w:line="312" w:lineRule="auto"/>
      </w:pPr>
      <w:r>
        <w:rPr>
          <w:rFonts w:ascii="宋体" w:hAnsi="宋体" w:eastAsia="宋体" w:cs="宋体"/>
          <w:color w:val="000"/>
          <w:sz w:val="28"/>
          <w:szCs w:val="28"/>
        </w:rPr>
        <w:t xml:space="preserve">根据城固县卫生局的部署，我院将及时总结开展家庭医生式签约服务试点的做法和初步成效，特别是辖区居民对家庭医生式服务的满意度。同时，按照确定目标人群、签订服务协议等工作流程，逐步向全镇居民推广家庭医生式服务。</w:t>
      </w:r>
    </w:p>
    <w:p>
      <w:pPr>
        <w:ind w:left="0" w:right="0" w:firstLine="560"/>
        <w:spacing w:before="450" w:after="450" w:line="312" w:lineRule="auto"/>
      </w:pPr>
      <w:r>
        <w:rPr>
          <w:rFonts w:ascii="宋体" w:hAnsi="宋体" w:eastAsia="宋体" w:cs="宋体"/>
          <w:color w:val="000"/>
          <w:sz w:val="28"/>
          <w:szCs w:val="28"/>
        </w:rPr>
        <w:t xml:space="preserve">(二)深化内涵，完善服务</w:t>
      </w:r>
    </w:p>
    <w:p>
      <w:pPr>
        <w:ind w:left="0" w:right="0" w:firstLine="560"/>
        <w:spacing w:before="450" w:after="450" w:line="312" w:lineRule="auto"/>
      </w:pPr>
      <w:r>
        <w:rPr>
          <w:rFonts w:ascii="宋体" w:hAnsi="宋体" w:eastAsia="宋体" w:cs="宋体"/>
          <w:color w:val="000"/>
          <w:sz w:val="28"/>
          <w:szCs w:val="28"/>
        </w:rPr>
        <w:t xml:space="preserve">根据居民日益提高的卫生服务需求，不断深化家庭医生式服务内涵，及时调整签约服务内容，将医疗、护理、健康教育、用药指导、康复训练、心理咨询等项目逐步纳入家庭医生式服务范围，有效满足居民健康需求。</w:t>
      </w:r>
    </w:p>
    <w:p>
      <w:pPr>
        <w:ind w:left="0" w:right="0" w:firstLine="560"/>
        <w:spacing w:before="450" w:after="450" w:line="312" w:lineRule="auto"/>
      </w:pPr>
      <w:r>
        <w:rPr>
          <w:rFonts w:ascii="宋体" w:hAnsi="宋体" w:eastAsia="宋体" w:cs="宋体"/>
          <w:color w:val="000"/>
          <w:sz w:val="28"/>
          <w:szCs w:val="28"/>
        </w:rPr>
        <w:t xml:space="preserve">(三)强化考核，持续服务</w:t>
      </w:r>
    </w:p>
    <w:p>
      <w:pPr>
        <w:ind w:left="0" w:right="0" w:firstLine="560"/>
        <w:spacing w:before="450" w:after="450" w:line="312" w:lineRule="auto"/>
      </w:pPr>
      <w:r>
        <w:rPr>
          <w:rFonts w:ascii="宋体" w:hAnsi="宋体" w:eastAsia="宋体" w:cs="宋体"/>
          <w:color w:val="000"/>
          <w:sz w:val="28"/>
          <w:szCs w:val="28"/>
        </w:rPr>
        <w:t xml:space="preserve">20_年，将家庭医生式服务工作开展情况纳入全镇公共卫生服务绩效考核的重点内容之一，通过半年考核、年度考核和不定期督导检查等形式，促进各村全面落实家庭医生式服务的各项工作内容，确保家庭医生式服务工作的持续推进和健康发展。</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推荐医生个人述职报告范文简短六</w:t>
      </w:r>
    </w:p>
    <w:p>
      <w:pPr>
        <w:ind w:left="0" w:right="0" w:firstLine="560"/>
        <w:spacing w:before="450" w:after="450" w:line="312" w:lineRule="auto"/>
      </w:pPr>
      <w:r>
        <w:rPr>
          <w:rFonts w:ascii="宋体" w:hAnsi="宋体" w:eastAsia="宋体" w:cs="宋体"/>
          <w:color w:val="000"/>
          <w:sz w:val="28"/>
          <w:szCs w:val="28"/>
        </w:rPr>
        <w:t xml:space="preserve">在此辞旧迎新之际，我们回顾过去，展望未来，忙碌辉煌的一年已经过去，新的一年已经到来，在这新的一年中我将在大家一如既往的支持下和大家一起完成我院20xx年的医疗工作、社区工作、宣教工作、人才培养工作和内科的门诊工作。希望大家在新的一年工作中能给我以更大的帮助和支持，把我院20xx年各项工作完成的更好。现把我院今年以上几方面工作计划和思路叙述</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1、十个理念：就是我院20_年提出的十个文化理念的延伸。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2、各科室及时地上缴病历，现病历严格按《山西省病历书写规范》要求及时地书写现病历和病程记录。3、建立门诊手册，开展门诊输液建立观察病历。加强处方质量检查，每月随机抽查5天处方，合格率要求在90%以上。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1、加强医技人员技术培训及服务质量的改进，注重检测结果的符合率及准确率的监测并纳入考核范围。2、不断增设新项目以满足临床需要，其中检验科今年新开展甲肝抗体、乙肝抗体及梅毒螺旋体检测项目，适应临床科室安全的需要。放射科规范阅片制度和堵漏差错和制度，今年至少熟练开展两项新项目，如上消化道造影、钡餐透视要熟练开展，腰椎片的质量要提高合格率。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推荐医生个人述职报告范文简短七</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在人员、技术、设备等方面向外科加大投入发展，逐渐建立高素质的专业人才，在原来已经开展的外科手术基础上进一步发展特色的治疗技术。主要有以下新业务：术，术，治疗仪对疾病的特殊治疗等。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在繁忙的工作之余，还要始终保持清醒的头脑，平时要注重政治理论学习，多读优秀书籍，在思想上始终与党中央大政方针、纲领路线保持一致。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2025-05-03T00:42:45+08:00</dcterms:created>
  <dcterms:modified xsi:type="dcterms:W3CDTF">2025-05-03T00:42:45+08:00</dcterms:modified>
</cp:coreProperties>
</file>

<file path=docProps/custom.xml><?xml version="1.0" encoding="utf-8"?>
<Properties xmlns="http://schemas.openxmlformats.org/officeDocument/2006/custom-properties" xmlns:vt="http://schemas.openxmlformats.org/officeDocument/2006/docPropsVTypes"/>
</file>