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精选妇产科护士工作述职报告通用</w:t>
      </w:r>
      <w:bookmarkEnd w:id="1"/>
    </w:p>
    <w:p>
      <w:pPr>
        <w:jc w:val="center"/>
        <w:spacing w:before="0" w:after="450"/>
      </w:pPr>
      <w:r>
        <w:rPr>
          <w:rFonts w:ascii="Arial" w:hAnsi="Arial" w:eastAsia="Arial" w:cs="Arial"/>
          <w:color w:val="999999"/>
          <w:sz w:val="20"/>
          <w:szCs w:val="20"/>
        </w:rPr>
        <w:t xml:space="preserve">来源：网络  作者：水墨画意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精选妇产科护士工作述职报告通用一一、思想道德、政治品质方面：能够认真贯彻且执行党的基本路线方针和政策，通过报纸、杂志、书籍等方面积极学习政治理论。尊重领导，团结同事。遵纪守法，爱岗敬业，具有强烈的责任感和上进的事业心，积极主动地学习妇产科护...</w:t>
      </w:r>
    </w:p>
    <w:p>
      <w:pPr>
        <w:ind w:left="0" w:right="0" w:firstLine="560"/>
        <w:spacing w:before="450" w:after="450" w:line="312" w:lineRule="auto"/>
      </w:pPr>
      <w:r>
        <w:rPr>
          <w:rFonts w:ascii="黑体" w:hAnsi="黑体" w:eastAsia="黑体" w:cs="黑体"/>
          <w:color w:val="000000"/>
          <w:sz w:val="36"/>
          <w:szCs w:val="36"/>
          <w:b w:val="1"/>
          <w:bCs w:val="1"/>
        </w:rPr>
        <w:t xml:space="preserve">精选妇产科护士工作述职报告通用一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且执行党的基本路线方针和政策，通过报纸、杂志、书籍等方面积极学习政治理论。尊重领导，团结同事。遵纪守法，爱岗敬业，具有强烈的责任感和上进的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时间越来越多，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我感谢院领导给予我的指导和关心，感谢每一位和我共事的同事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精选妇产科护士工作述职报告通用二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全面贯彻执行领导安排和布置的各项工作和任务，履行了一名医师的工作职责，按区卫生局指派于20_年05月至20_年06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_年11月至20_年11月在__市__医院妇产科、20_年01月至04月在__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精选妇产科护士工作述职报告通用三</w:t>
      </w:r>
    </w:p>
    <w:p>
      <w:pPr>
        <w:ind w:left="0" w:right="0" w:firstLine="560"/>
        <w:spacing w:before="450" w:after="450" w:line="312" w:lineRule="auto"/>
      </w:pPr>
      <w:r>
        <w:rPr>
          <w:rFonts w:ascii="宋体" w:hAnsi="宋体" w:eastAsia="宋体" w:cs="宋体"/>
          <w:color w:val="000"/>
          <w:sz w:val="28"/>
          <w:szCs w:val="28"/>
        </w:rPr>
        <w:t xml:space="preserve">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精选妇产科护士工作述职报告通用四</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黑体" w:hAnsi="黑体" w:eastAsia="黑体" w:cs="黑体"/>
          <w:color w:val="000000"/>
          <w:sz w:val="36"/>
          <w:szCs w:val="36"/>
          <w:b w:val="1"/>
          <w:bCs w:val="1"/>
        </w:rPr>
        <w:t xml:space="preserve">精选妇产科护士工作述职报告通用五</w:t>
      </w:r>
    </w:p>
    <w:p>
      <w:pPr>
        <w:ind w:left="0" w:right="0" w:firstLine="560"/>
        <w:spacing w:before="450" w:after="450" w:line="312" w:lineRule="auto"/>
      </w:pPr>
      <w:r>
        <w:rPr>
          <w:rFonts w:ascii="宋体" w:hAnsi="宋体" w:eastAsia="宋体" w:cs="宋体"/>
          <w:color w:val="000"/>
          <w:sz w:val="28"/>
          <w:szCs w:val="28"/>
        </w:rPr>
        <w:t xml:space="preserve">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精选妇产科护士工作述职报告通用六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余妇产科述职报告，约5万字医学教，育网|搜集整理。</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精选妇产科护士工作述职报告通用七</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一年来，在领导的帮助和同志们的支持下，工作虽然取得了一定成绩，但与组织的要求还差得很远，20_年来一直从事妇幼保健工作，1994年11月被聘为主管医师。现将本人任职以来的工作情况总结如下：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2025-06-15T20:23:11+08:00</dcterms:created>
  <dcterms:modified xsi:type="dcterms:W3CDTF">2025-06-15T20:23:11+08:00</dcterms:modified>
</cp:coreProperties>
</file>

<file path=docProps/custom.xml><?xml version="1.0" encoding="utf-8"?>
<Properties xmlns="http://schemas.openxmlformats.org/officeDocument/2006/custom-properties" xmlns:vt="http://schemas.openxmlformats.org/officeDocument/2006/docPropsVTypes"/>
</file>