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2024年中学体育老师述职报告范文怎么写(四篇)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述职报告范文怎么写一以“三个代表重要思想和四法一纲要”为指针，以教学课标为依据，以新课程方案为准绳，贯彻“以人为本，健康第一，注重实际，培养创新精神”的思想;以为了一切学生全面发展学生体育素养和促进学生身心健康为基本出发...</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20_年中学体育老师述职报告范文怎么写一</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20_年中学体育老师述职报告范文怎么写二</w:t>
      </w:r>
    </w:p>
    <w:p>
      <w:pPr>
        <w:ind w:left="0" w:right="0" w:firstLine="560"/>
        <w:spacing w:before="450" w:after="450" w:line="312" w:lineRule="auto"/>
      </w:pPr>
      <w:r>
        <w:rPr>
          <w:rFonts w:ascii="宋体" w:hAnsi="宋体" w:eastAsia="宋体" w:cs="宋体"/>
          <w:color w:val="000"/>
          <w:sz w:val="28"/>
          <w:szCs w:val="28"/>
        </w:rPr>
        <w:t xml:space="preserve">小学二年级的教材是在一年级的基础上稍微提高了一定标准与要求，但是相对也比较简单，内容主要有：体育基础知识、基本体操、田径类的跳跃和投掷（轻物掷准）、体操（广播体操、韵律操）、队列练习、走跑练习（30米跑和300-500跑走交替）、基本步法练习。其中沙包投准、立定跳远为本学期的中心考核教材。二年级的教学内容虽然简单却是最基础重要的，要让学生从一开始就养成良好的动作习惯，对于难度较大的项目，教师在注意安全的前提下应当适当降低动作难度与标准，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二年级的学生爱玩，学生们对体育课有着很浓厚的兴趣与积极性，模仿能力强，喜欢在老师的带领下进行活动，但是他们的注意力较差，自控能力较差，生性好动，活泼开朗，爱表现自己，课堂组织纪律性较差、情绪变化较大，喜欢竞争。某些学生在体育课上过于激动，偶尔表现的忘乎所以，针对学生的这些特点，我在教学中主要以示范讲解诱导为主，以多样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1、掌握基本的体育基础知识，明确体育锻炼的作用，在锻炼中运用所学习的新知识，并不断巩固和提高，养成良好的锻炼习惯。</w:t>
      </w:r>
    </w:p>
    <w:p>
      <w:pPr>
        <w:ind w:left="0" w:right="0" w:firstLine="560"/>
        <w:spacing w:before="450" w:after="450" w:line="312" w:lineRule="auto"/>
      </w:pPr>
      <w:r>
        <w:rPr>
          <w:rFonts w:ascii="宋体" w:hAnsi="宋体" w:eastAsia="宋体" w:cs="宋体"/>
          <w:color w:val="000"/>
          <w:sz w:val="28"/>
          <w:szCs w:val="28"/>
        </w:rPr>
        <w:t xml:space="preserve">2、通过体育锻炼，培养学生集体主义精神，进行爱国主义教育，增强自信心，提高组织纪律性，为终身体育打下坚实的基础。</w:t>
      </w:r>
    </w:p>
    <w:p>
      <w:pPr>
        <w:ind w:left="0" w:right="0" w:firstLine="560"/>
        <w:spacing w:before="450" w:after="450" w:line="312" w:lineRule="auto"/>
      </w:pPr>
      <w:r>
        <w:rPr>
          <w:rFonts w:ascii="宋体" w:hAnsi="宋体" w:eastAsia="宋体" w:cs="宋体"/>
          <w:color w:val="000"/>
          <w:sz w:val="28"/>
          <w:szCs w:val="28"/>
        </w:rPr>
        <w:t xml:space="preserve">3、熟练广播操的动作、立定跳远动作与沙包投准练习，要求动作自然轻松协调，提高成绩。初步掌握简单的体育动作。</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教学难点：沙包投掷的准确性与立定跳远的协调用力能力。</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2、教学中教师注重培养学生良好的习惯，保证正确的跑走姿势，教师以身作则</w:t>
      </w:r>
    </w:p>
    <w:p>
      <w:pPr>
        <w:ind w:left="0" w:right="0" w:firstLine="560"/>
        <w:spacing w:before="450" w:after="450" w:line="312" w:lineRule="auto"/>
      </w:pPr>
      <w:r>
        <w:rPr>
          <w:rFonts w:ascii="宋体" w:hAnsi="宋体" w:eastAsia="宋体" w:cs="宋体"/>
          <w:color w:val="000"/>
          <w:sz w:val="28"/>
          <w:szCs w:val="28"/>
        </w:rPr>
        <w:t xml:space="preserve">优生展示并领做，给学生树立正面榜样，并及时给予学生表扬与鼓励。</w:t>
      </w:r>
    </w:p>
    <w:p>
      <w:pPr>
        <w:ind w:left="0" w:right="0" w:firstLine="560"/>
        <w:spacing w:before="450" w:after="450" w:line="312" w:lineRule="auto"/>
      </w:pPr>
      <w:r>
        <w:rPr>
          <w:rFonts w:ascii="宋体" w:hAnsi="宋体" w:eastAsia="宋体" w:cs="宋体"/>
          <w:color w:val="000"/>
          <w:sz w:val="28"/>
          <w:szCs w:val="28"/>
        </w:rPr>
        <w:t xml:space="preserve">3、采用主题教学、情景教学等方法，充分发挥游戏活动的作用，寓教于乐，让他们在玩中学、练、提高能力，激发他们参与体育活动的兴趣与积极性。</w:t>
      </w:r>
    </w:p>
    <w:p>
      <w:pPr>
        <w:ind w:left="0" w:right="0" w:firstLine="560"/>
        <w:spacing w:before="450" w:after="450" w:line="312" w:lineRule="auto"/>
      </w:pPr>
      <w:r>
        <w:rPr>
          <w:rFonts w:ascii="宋体" w:hAnsi="宋体" w:eastAsia="宋体" w:cs="宋体"/>
          <w:color w:val="000"/>
          <w:sz w:val="28"/>
          <w:szCs w:val="28"/>
        </w:rPr>
        <w:t xml:space="preserve">4、小学生好胜心强，可采用一些教学比赛，以增强学生锻炼身体的效果。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5、因材施教，以增强学生的自信心，在运动中享受到锻炼的乐趣，让每个孩子都能品尝到属于自己的桃子。</w:t>
      </w:r>
    </w:p>
    <w:p>
      <w:pPr>
        <w:ind w:left="0" w:right="0" w:firstLine="560"/>
        <w:spacing w:before="450" w:after="450" w:line="312" w:lineRule="auto"/>
      </w:pPr>
      <w:r>
        <w:rPr>
          <w:rFonts w:ascii="宋体" w:hAnsi="宋体" w:eastAsia="宋体" w:cs="宋体"/>
          <w:color w:val="000"/>
          <w:sz w:val="28"/>
          <w:szCs w:val="28"/>
        </w:rPr>
        <w:t xml:space="preserve">6、教师要将学过的知识，有机地穿插到课堂教学中去，以达到提高的目的。积极组织课外活动小组，引导学生提高认识，做到优生优培，差生转化。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7、教师加强各方面学习，提高理论水平，以理论指导实践，虚心向其他教师学习，总结经验教训。</w:t>
      </w:r>
    </w:p>
    <w:p>
      <w:pPr>
        <w:ind w:left="0" w:right="0" w:firstLine="560"/>
        <w:spacing w:before="450" w:after="450" w:line="312" w:lineRule="auto"/>
      </w:pPr>
      <w:r>
        <w:rPr>
          <w:rFonts w:ascii="宋体" w:hAnsi="宋体" w:eastAsia="宋体" w:cs="宋体"/>
          <w:color w:val="000"/>
          <w:sz w:val="28"/>
          <w:szCs w:val="28"/>
        </w:rPr>
        <w:t xml:space="preserve">1、根据二年级学生年龄特点和教学任务，是向学生进行爱国主义教育，培养学生良好的组织纪律和创新精神。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2、理论方面：主要是让学生了解体育锻炼的意义、激发学生上体育课的兴趣，并能了解还身体各部位的名称，通过各种途径了解体育知识，养成良好的体育锻炼习惯与生活习惯。</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3、队列队形：主要学习集合、散开、稍息、立正、三面转法以及向右看齐、齐步走---立定等。</w:t>
      </w:r>
    </w:p>
    <w:p>
      <w:pPr>
        <w:ind w:left="0" w:right="0" w:firstLine="560"/>
        <w:spacing w:before="450" w:after="450" w:line="312" w:lineRule="auto"/>
      </w:pPr>
      <w:r>
        <w:rPr>
          <w:rFonts w:ascii="宋体" w:hAnsi="宋体" w:eastAsia="宋体" w:cs="宋体"/>
          <w:color w:val="000"/>
          <w:sz w:val="28"/>
          <w:szCs w:val="28"/>
        </w:rPr>
        <w:t xml:space="preserve">4、广播体操：熟练掌握广播操的动作与韵律活动的基本手位脚位动作。</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单双圈，跳上台阶，跳绳，立定跳远；④投：主要有对地投球，抛接球，投球进筐，投准练习等；⑤技巧方面：滚翻等简单的柔韧素质；⑥游戏《快快集合》、《投准》、《猜猜我是谁》、《大鱼网》、《投沙包》、《丢手绢》、《接力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6、预计本学期总课时为40课左右，队列练习将融入每一节课中</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20_年中学体育老师述职报告范文怎么写三</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20_年中学体育老师述职报告范文怎么写四</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2025-05-03T09:23:08+08:00</dcterms:created>
  <dcterms:modified xsi:type="dcterms:W3CDTF">2025-05-03T09:23:08+08:00</dcterms:modified>
</cp:coreProperties>
</file>

<file path=docProps/custom.xml><?xml version="1.0" encoding="utf-8"?>
<Properties xmlns="http://schemas.openxmlformats.org/officeDocument/2006/custom-properties" xmlns:vt="http://schemas.openxmlformats.org/officeDocument/2006/docPropsVTypes"/>
</file>