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2024年医学实习报告范文医学实习报告怎么写(3篇)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医学实习报告范文医学实习报告怎么写一短短一个多星期的见习时间转眼就过去了，期间，我学到了许多课本上和非课本上所没有的东西。记得刚一开始，我表现得异常积极。在见习就快要结束的时期，我对自己严格要求，坚决遵守医院的劳动纪律和一切工作管理...</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20_年医学实习报告范文医学实习报告怎么写一</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见习的这段日子，我们都应该以踏实地工作作风、勤奋好学的工作态度，认认真真做好老师给我们的每一个任务，勤勤恳恳，悉心向上，以饱满的精神和激情应对工作中出现的一切困难，坚信“艰难困苦，玉汝于成”，为今后的学习、工作打下 坚实的基础。我坚信，在以后的学习生活中，我会以一名真正的医技师标准严格要求自己，以更加饱满的热情和更加踏实的态度对待每次工作</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20_年医学实习报告范文医学实习报告怎么写二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中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中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中医学岗位工作的实际情况，认真学习的中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中医学岗位工作中我都本着认真负责的态度去对待每项工作。虽然开始由于经验不足和认识不够，觉得在中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中医学岗位工作的情况有了一个比较系统、全面的认知和了解。根据中医学岗位工作的实际情况，结合自身的优势，把握工作的重点和难点， 尽</w:t>
      </w:r>
    </w:p>
    <w:p>
      <w:pPr>
        <w:ind w:left="0" w:right="0" w:firstLine="560"/>
        <w:spacing w:before="450" w:after="450" w:line="312" w:lineRule="auto"/>
      </w:pPr>
      <w:r>
        <w:rPr>
          <w:rFonts w:ascii="宋体" w:hAnsi="宋体" w:eastAsia="宋体" w:cs="宋体"/>
          <w:color w:val="000"/>
          <w:sz w:val="28"/>
          <w:szCs w:val="28"/>
        </w:rPr>
        <w:t xml:space="preserve">心尽力完成中医学岗位工作的任务。两个月的实习工作，我经常得到了同事的好评和领导的赞许。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中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中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1、做好实习期工作计划，继续加强对中医学岗位工作岗位各种制度和业务的学习，做到全面深入的了解各种制度和业务。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20_年医学实习报告范文医学实习报告怎么写三</w:t>
      </w:r>
    </w:p>
    <w:p>
      <w:pPr>
        <w:ind w:left="0" w:right="0" w:firstLine="560"/>
        <w:spacing w:before="450" w:after="450" w:line="312" w:lineRule="auto"/>
      </w:pPr>
      <w:r>
        <w:rPr>
          <w:rFonts w:ascii="宋体" w:hAnsi="宋体" w:eastAsia="宋体" w:cs="宋体"/>
          <w:color w:val="000"/>
          <w:sz w:val="28"/>
          <w:szCs w:val="28"/>
        </w:rPr>
        <w:t xml:space="preserve">医学实习报告 | 医生实习报告 | 护士实习报告</w:t>
      </w:r>
    </w:p>
    <w:p>
      <w:pPr>
        <w:ind w:left="0" w:right="0" w:firstLine="560"/>
        <w:spacing w:before="450" w:after="450" w:line="312" w:lineRule="auto"/>
      </w:pPr>
      <w:r>
        <w:rPr>
          <w:rFonts w:ascii="宋体" w:hAnsi="宋体" w:eastAsia="宋体" w:cs="宋体"/>
          <w:color w:val="000"/>
          <w:sz w:val="28"/>
          <w:szCs w:val="28"/>
        </w:rPr>
        <w:t xml:space="preserve">3.提供了实际尺寸的适形野和挡块设计图，直接用于适形铅块或挡块的制作和加工</w:t>
      </w:r>
    </w:p>
    <w:p>
      <w:pPr>
        <w:ind w:left="0" w:right="0" w:firstLine="560"/>
        <w:spacing w:before="450" w:after="450" w:line="312" w:lineRule="auto"/>
      </w:pPr>
      <w:r>
        <w:rPr>
          <w:rFonts w:ascii="宋体" w:hAnsi="宋体" w:eastAsia="宋体" w:cs="宋体"/>
          <w:color w:val="000"/>
          <w:sz w:val="28"/>
          <w:szCs w:val="28"/>
        </w:rPr>
        <w:t xml:space="preserve">4.提供了射野的补偿调整设计，可用于多野适形调强放疗计划的制订</w:t>
      </w:r>
    </w:p>
    <w:p>
      <w:pPr>
        <w:ind w:left="0" w:right="0" w:firstLine="560"/>
        <w:spacing w:before="450" w:after="450" w:line="312" w:lineRule="auto"/>
      </w:pPr>
      <w:r>
        <w:rPr>
          <w:rFonts w:ascii="宋体" w:hAnsi="宋体" w:eastAsia="宋体" w:cs="宋体"/>
          <w:color w:val="000"/>
          <w:sz w:val="28"/>
          <w:szCs w:val="28"/>
        </w:rPr>
        <w:t xml:space="preserve">5. 提供了进行电子线和x线混合照射的治疗计划设计功能</w:t>
      </w:r>
    </w:p>
    <w:p>
      <w:pPr>
        <w:ind w:left="0" w:right="0" w:firstLine="560"/>
        <w:spacing w:before="450" w:after="450" w:line="312" w:lineRule="auto"/>
      </w:pPr>
      <w:r>
        <w:rPr>
          <w:rFonts w:ascii="宋体" w:hAnsi="宋体" w:eastAsia="宋体" w:cs="宋体"/>
          <w:color w:val="000"/>
          <w:sz w:val="28"/>
          <w:szCs w:val="28"/>
        </w:rPr>
        <w:t xml:space="preserve">6.临床必备的质量保证系统</w:t>
      </w:r>
    </w:p>
    <w:p>
      <w:pPr>
        <w:ind w:left="0" w:right="0" w:firstLine="560"/>
        <w:spacing w:before="450" w:after="450" w:line="312" w:lineRule="auto"/>
      </w:pPr>
      <w:r>
        <w:rPr>
          <w:rFonts w:ascii="宋体" w:hAnsi="宋体" w:eastAsia="宋体" w:cs="宋体"/>
          <w:color w:val="000"/>
          <w:sz w:val="28"/>
          <w:szCs w:val="28"/>
        </w:rPr>
        <w:t xml:space="preserve">二、心血管治疗中心</w:t>
      </w:r>
    </w:p>
    <w:p>
      <w:pPr>
        <w:ind w:left="0" w:right="0" w:firstLine="560"/>
        <w:spacing w:before="450" w:after="450" w:line="312" w:lineRule="auto"/>
      </w:pPr>
      <w:r>
        <w:rPr>
          <w:rFonts w:ascii="宋体" w:hAnsi="宋体" w:eastAsia="宋体" w:cs="宋体"/>
          <w:color w:val="000"/>
          <w:sz w:val="28"/>
          <w:szCs w:val="28"/>
        </w:rPr>
        <w:t xml:space="preserve">中山医院的心血管治疗中心拥有心脏导管工作站、心脏介入治疗室等科室。主要设备有：</w:t>
      </w:r>
    </w:p>
    <w:p>
      <w:pPr>
        <w:ind w:left="0" w:right="0" w:firstLine="560"/>
        <w:spacing w:before="450" w:after="450" w:line="312" w:lineRule="auto"/>
      </w:pPr>
      <w:r>
        <w:rPr>
          <w:rFonts w:ascii="宋体" w:hAnsi="宋体" w:eastAsia="宋体" w:cs="宋体"/>
          <w:color w:val="000"/>
          <w:sz w:val="28"/>
          <w:szCs w:val="28"/>
        </w:rPr>
        <w:t xml:space="preserve">1) ge公司lcv plus 全数字减影血管造影机</w:t>
      </w:r>
    </w:p>
    <w:p>
      <w:pPr>
        <w:ind w:left="0" w:right="0" w:firstLine="560"/>
        <w:spacing w:before="450" w:after="450" w:line="312" w:lineRule="auto"/>
      </w:pPr>
      <w:r>
        <w:rPr>
          <w:rFonts w:ascii="宋体" w:hAnsi="宋体" w:eastAsia="宋体" w:cs="宋体"/>
          <w:color w:val="000"/>
          <w:sz w:val="28"/>
          <w:szCs w:val="28"/>
        </w:rPr>
        <w:t xml:space="preserve">lcv plus 全数字减影血管造影机可以实现最先进的三轴系统设计是国际上唯一采用计算机控制的系统,具有独特的动态实时减影高效三维血管造影技术,独特的计算机最佳投影角度定位技术,独特的智能化手柄技术,配超强图像后处理工作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2025-05-02T09:57:13+08:00</dcterms:created>
  <dcterms:modified xsi:type="dcterms:W3CDTF">2025-05-02T09:57:13+08:00</dcterms:modified>
</cp:coreProperties>
</file>

<file path=docProps/custom.xml><?xml version="1.0" encoding="utf-8"?>
<Properties xmlns="http://schemas.openxmlformats.org/officeDocument/2006/custom-properties" xmlns:vt="http://schemas.openxmlformats.org/officeDocument/2006/docPropsVTypes"/>
</file>