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xx农业局党组主要负责人组织落实巡察整改情况报告</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市农业农村局党委高度重视此次巡察整改工作，多次召开专题会议研究部署整改工作，把巡察整改作为“重中之重”的任务来抓。下面是本站为大家带来的，希望能帮助到大家!　　xx农业局党组主要负责人组织落实巡察整改情况报告　　按照市委统一部署，市县市区委...</w:t>
      </w:r>
    </w:p>
    <w:p>
      <w:pPr>
        <w:ind w:left="0" w:right="0" w:firstLine="560"/>
        <w:spacing w:before="450" w:after="450" w:line="312" w:lineRule="auto"/>
      </w:pPr>
      <w:r>
        <w:rPr>
          <w:rFonts w:ascii="宋体" w:hAnsi="宋体" w:eastAsia="宋体" w:cs="宋体"/>
          <w:color w:val="000"/>
          <w:sz w:val="28"/>
          <w:szCs w:val="28"/>
        </w:rPr>
        <w:t xml:space="preserve">市农业农村局党委高度重视此次巡察整改工作，多次召开专题会议研究部署整改工作，把巡察整改作为“重中之重”的任务来抓。下面是本站为大家带来的，希望能帮助到大家![_TAG_h2]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按照市委统一部署，市县市区委第九巡察组于202_年7月6日--9月6日为期两个月，对宜章县农业局党组进行巡察。202_年9月30日，巡察组向县农业局党组反馈了巡察意见，共5个方面22项40个具体问题。按照党务公开原则和巡察工作有关要求，现将巡察整改有关情况向社会予以公布：</w:t>
      </w:r>
    </w:p>
    <w:p>
      <w:pPr>
        <w:ind w:left="0" w:right="0" w:firstLine="560"/>
        <w:spacing w:before="450" w:after="450" w:line="312" w:lineRule="auto"/>
      </w:pPr>
      <w:r>
        <w:rPr>
          <w:rFonts w:ascii="宋体" w:hAnsi="宋体" w:eastAsia="宋体" w:cs="宋体"/>
          <w:color w:val="000"/>
          <w:sz w:val="28"/>
          <w:szCs w:val="28"/>
        </w:rPr>
        <w:t xml:space="preserve">&gt;　　一、提高政治站位，坚决把巡察整改工作抓严抓实</w:t>
      </w:r>
    </w:p>
    <w:p>
      <w:pPr>
        <w:ind w:left="0" w:right="0" w:firstLine="560"/>
        <w:spacing w:before="450" w:after="450" w:line="312" w:lineRule="auto"/>
      </w:pPr>
      <w:r>
        <w:rPr>
          <w:rFonts w:ascii="宋体" w:hAnsi="宋体" w:eastAsia="宋体" w:cs="宋体"/>
          <w:color w:val="000"/>
          <w:sz w:val="28"/>
          <w:szCs w:val="28"/>
        </w:rPr>
        <w:t xml:space="preserve">　　(一)统一思想认识，抓好部署落实。202_年10月5日农业局召开了党组会议，深入学习领会习总书记关于巡察工作的系列重要讲话精神，按照市县市区委第九巡察组提出的整改意见，进行研究部署，对意见建议逐条逐项进行了梳理，认真研究整改措施，全面推进整改工作。制订巡察整改方案，将任务分解细化，明确时间节点、责任领导、责任科室和责任人，扎实做好反馈意见的整改落实工作。10月14日，组织召开了巡察整改专题民主生活会，专题聚焦巡察整改问题，认真严肃的开展批评与自我批评。10月22日召开党组会议专题研究巡察整改工作，落实整改工作方案，10月29日召开巡察整改工作推进会，对整改进行再部署。局党组要求全局党员干部职工，始终坚持问题导向、目标导向、效果导向，从严从实、不折不扣落实巡察组意见和要求，全力以赴，立行立改，严格按照巡察组的要求全面落实到位。</w:t>
      </w:r>
    </w:p>
    <w:p>
      <w:pPr>
        <w:ind w:left="0" w:right="0" w:firstLine="560"/>
        <w:spacing w:before="450" w:after="450" w:line="312" w:lineRule="auto"/>
      </w:pPr>
      <w:r>
        <w:rPr>
          <w:rFonts w:ascii="宋体" w:hAnsi="宋体" w:eastAsia="宋体" w:cs="宋体"/>
          <w:color w:val="000"/>
          <w:sz w:val="28"/>
          <w:szCs w:val="28"/>
        </w:rPr>
        <w:t xml:space="preserve">　　(二)强化组织领导，凝聚工作合力。认真研究制定《中共宜章县农业局党组落实郴州市县市区委第九巡察组反馈意见整改工作方案》和问题整改责任清单。逐项明确责任领导、责任股室、责任人、整改时限，做到整改零遗漏、全覆盖。成立了以局党组书记、局长蔡由忠任组长，党组副书记、副局长陈红生为常务副组长，其他党组成员为副组长，有关股室负责人为成员的农业局巡察整改工作领导小组，负责对整改工作的领导、组织和协调;领导小组下设办公室，负责巡察整改工作的督导、跟踪、落实和情况汇总。</w:t>
      </w:r>
    </w:p>
    <w:p>
      <w:pPr>
        <w:ind w:left="0" w:right="0" w:firstLine="560"/>
        <w:spacing w:before="450" w:after="450" w:line="312" w:lineRule="auto"/>
      </w:pPr>
      <w:r>
        <w:rPr>
          <w:rFonts w:ascii="宋体" w:hAnsi="宋体" w:eastAsia="宋体" w:cs="宋体"/>
          <w:color w:val="000"/>
          <w:sz w:val="28"/>
          <w:szCs w:val="28"/>
        </w:rPr>
        <w:t xml:space="preserve">　　(三)强化督查调度，务求整改实效。县农业局党组按照巡察整改工作部署和要求，强化工作督查和调度，对每项整改任务的落实情况进行跟踪问效，实行逐个问题“挂号”、逐项内容“销号”，并将整改情况及时向县委巡察办报告，倒逼整改工作落实。确保整改工作事事有回音、件件有落实。各整改责任领导、责任人对各自承担的整改工作，进行了认真分析，对能够马上整改的立行立改、及时上报;对无法整改的着力当前、规范今后;对所有问题的整改，重点建立长效机制，确保了党务、政务依法依规运行;对涉及违规违纪行为，强化执纪问责，有效发挥了警示教育效果。</w:t>
      </w:r>
    </w:p>
    <w:p>
      <w:pPr>
        <w:ind w:left="0" w:right="0" w:firstLine="560"/>
        <w:spacing w:before="450" w:after="450" w:line="312" w:lineRule="auto"/>
      </w:pPr>
      <w:r>
        <w:rPr>
          <w:rFonts w:ascii="宋体" w:hAnsi="宋体" w:eastAsia="宋体" w:cs="宋体"/>
          <w:color w:val="000"/>
          <w:sz w:val="28"/>
          <w:szCs w:val="28"/>
        </w:rPr>
        <w:t xml:space="preserve">&gt;　　二、突出立行立改，坚决把巡察反馈问题改深改透</w:t>
      </w:r>
    </w:p>
    <w:p>
      <w:pPr>
        <w:ind w:left="0" w:right="0" w:firstLine="560"/>
        <w:spacing w:before="450" w:after="450" w:line="312" w:lineRule="auto"/>
      </w:pPr>
      <w:r>
        <w:rPr>
          <w:rFonts w:ascii="宋体" w:hAnsi="宋体" w:eastAsia="宋体" w:cs="宋体"/>
          <w:color w:val="000"/>
          <w:sz w:val="28"/>
          <w:szCs w:val="28"/>
        </w:rPr>
        <w:t xml:space="preserve">　　第九巡察组反馈的5个方面22项40个具体问题，我局积极进行整改，目前已完成了整改39个具体问题，还有第(11)具体问题正在稳步推进整改中，共清退资金65376.4元。具体情况如下：</w:t>
      </w:r>
    </w:p>
    <w:p>
      <w:pPr>
        <w:ind w:left="0" w:right="0" w:firstLine="560"/>
        <w:spacing w:before="450" w:after="450" w:line="312" w:lineRule="auto"/>
      </w:pPr>
      <w:r>
        <w:rPr>
          <w:rFonts w:ascii="宋体" w:hAnsi="宋体" w:eastAsia="宋体" w:cs="宋体"/>
          <w:color w:val="000"/>
          <w:sz w:val="28"/>
          <w:szCs w:val="28"/>
        </w:rPr>
        <w:t xml:space="preserve">　　(一)学习贯彻落实***新时代中国特色社会主义思想和党的十九大精神方面。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1、关于“党组学习贯彻落实***新时代中国特色社会主义思想和十九大精神不够深入、流于形式，层层传达不到位。”的问题。</w:t>
      </w:r>
    </w:p>
    <w:p>
      <w:pPr>
        <w:ind w:left="0" w:right="0" w:firstLine="560"/>
        <w:spacing w:before="450" w:after="450" w:line="312" w:lineRule="auto"/>
      </w:pPr>
      <w:r>
        <w:rPr>
          <w:rFonts w:ascii="宋体" w:hAnsi="宋体" w:eastAsia="宋体" w:cs="宋体"/>
          <w:color w:val="000"/>
          <w:sz w:val="28"/>
          <w:szCs w:val="28"/>
        </w:rPr>
        <w:t xml:space="preserve">　　具体问题1：下属机构学习贯彻落实不到位，没有学习记录，主要领导没有结合贯彻实施中央、省、市、县农业政策，深入基层开展宣讲，***系列重要讲话精神、治国理政新理念新思想新战略等未随着农业政策一起落地生根。</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研究制定了《宜章县农业局党组202_年理论学习计划》。②县宣讲团成员杨某山同志分别于11月2日、11月9日、11月6日深入到良种场、果木场、农科所宣讲***新时代中国特色社会主义思想和十九大精神、上级农业农村工作会议精神。③良种场、果木场、农科所均已完善学习记录。</w:t>
      </w:r>
    </w:p>
    <w:p>
      <w:pPr>
        <w:ind w:left="0" w:right="0" w:firstLine="560"/>
        <w:spacing w:before="450" w:after="450" w:line="312" w:lineRule="auto"/>
      </w:pPr>
      <w:r>
        <w:rPr>
          <w:rFonts w:ascii="宋体" w:hAnsi="宋体" w:eastAsia="宋体" w:cs="宋体"/>
          <w:color w:val="000"/>
          <w:sz w:val="28"/>
          <w:szCs w:val="28"/>
        </w:rPr>
        <w:t xml:space="preserve">　　2、关于“党员干部日常政治理论学习松懈。”的问题。</w:t>
      </w:r>
    </w:p>
    <w:p>
      <w:pPr>
        <w:ind w:left="0" w:right="0" w:firstLine="560"/>
        <w:spacing w:before="450" w:after="450" w:line="312" w:lineRule="auto"/>
      </w:pPr>
      <w:r>
        <w:rPr>
          <w:rFonts w:ascii="宋体" w:hAnsi="宋体" w:eastAsia="宋体" w:cs="宋体"/>
          <w:color w:val="000"/>
          <w:sz w:val="28"/>
          <w:szCs w:val="28"/>
        </w:rPr>
        <w:t xml:space="preserve">　　具体问题2：党的十九大精神及党建知识的理论测试中，全局21名中层干部参与，不及格8人，不及格率为38.1%，平均分仅为63.09分。</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为加强学习，建立长效学习机制，将学习常态化制度化，制定了《党员干部学习制度》。②将党的十九大精神、党建、党章党规和意识形态有关知识编制成简而易学的《学习小手册》。③开展了一次党的十九大精神、意识形态及党建知识测试，检验学习效果，共39名党员测试，90分以上的23人，80-90分的14人，70-80分的2人，测试人员全部都在70分以上，合格率100%。</w:t>
      </w:r>
    </w:p>
    <w:p>
      <w:pPr>
        <w:ind w:left="0" w:right="0" w:firstLine="560"/>
        <w:spacing w:before="450" w:after="450" w:line="312" w:lineRule="auto"/>
      </w:pPr>
      <w:r>
        <w:rPr>
          <w:rFonts w:ascii="宋体" w:hAnsi="宋体" w:eastAsia="宋体" w:cs="宋体"/>
          <w:color w:val="000"/>
          <w:sz w:val="28"/>
          <w:szCs w:val="28"/>
        </w:rPr>
        <w:t xml:space="preserve">　　3、关于“意识形态工作站位不高。”的问题。</w:t>
      </w:r>
    </w:p>
    <w:p>
      <w:pPr>
        <w:ind w:left="0" w:right="0" w:firstLine="560"/>
        <w:spacing w:before="450" w:after="450" w:line="312" w:lineRule="auto"/>
      </w:pPr>
      <w:r>
        <w:rPr>
          <w:rFonts w:ascii="宋体" w:hAnsi="宋体" w:eastAsia="宋体" w:cs="宋体"/>
          <w:color w:val="000"/>
          <w:sz w:val="28"/>
          <w:szCs w:val="28"/>
        </w:rPr>
        <w:t xml:space="preserve">　　具体问题3：没有对意识形态工作真正做到“六个纳入”“一个结合”“四个一同”，党组没有分析研判意识形态工作，党组及班子成员责任意识不强，履行职责不到位，对意识形态工作的认识存在偏差。</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制定出台并认真落实了《农业局意识形态工作方案》，加强党管意识形态工作，将意识形态工作纳入主要议事事项，局党组每年至少召开两次专题会议研究部署意识形态工作，每半年向县委专题汇报意识形态工作。如遇特殊情况，及时研究、及时汇报。②在党组会议上，深入学习了***总书记关于意识形态、民族宗教、全国宣传思想工作等方面的重要讲话和指示批示，专题研究部署意识形态工作。③将意识形态工作写入中心组学习制度，写入考核方案，作为党员干部职工学习培训的重要内容，完善微信群组管理制度，由分管领导定期检查。</w:t>
      </w:r>
    </w:p>
    <w:p>
      <w:pPr>
        <w:ind w:left="0" w:right="0" w:firstLine="560"/>
        <w:spacing w:before="450" w:after="450" w:line="312" w:lineRule="auto"/>
      </w:pPr>
      <w:r>
        <w:rPr>
          <w:rFonts w:ascii="宋体" w:hAnsi="宋体" w:eastAsia="宋体" w:cs="宋体"/>
          <w:color w:val="000"/>
          <w:sz w:val="28"/>
          <w:szCs w:val="28"/>
        </w:rPr>
        <w:t xml:space="preserve">　　具体问题4：意识形态知识测试中，有2个党组成员和1个班子成员社会主义核心价值观内容回答不全，意识形态四种责任回答不出。</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整改情况：①将意识形态工作写入了党组中心组学习制度、纳入了年度学习计划，写入了考核方案。②编印了意识形态应知应会《学习小手册》发给各干部职工，并组织学习。</w:t>
      </w:r>
    </w:p>
    <w:p>
      <w:pPr>
        <w:ind w:left="0" w:right="0" w:firstLine="560"/>
        <w:spacing w:before="450" w:after="450" w:line="312" w:lineRule="auto"/>
      </w:pPr>
      <w:r>
        <w:rPr>
          <w:rFonts w:ascii="宋体" w:hAnsi="宋体" w:eastAsia="宋体" w:cs="宋体"/>
          <w:color w:val="000"/>
          <w:sz w:val="28"/>
          <w:szCs w:val="28"/>
        </w:rPr>
        <w:t xml:space="preserve">　　具体问题5：“学制度、建制度、用制度”活动开展不扎实，相关机制不完善。</w:t>
      </w:r>
    </w:p>
    <w:p>
      <w:pPr>
        <w:ind w:left="0" w:right="0" w:firstLine="560"/>
        <w:spacing w:before="450" w:after="450" w:line="312" w:lineRule="auto"/>
      </w:pPr>
      <w:r>
        <w:rPr>
          <w:rFonts w:ascii="宋体" w:hAnsi="宋体" w:eastAsia="宋体" w:cs="宋体"/>
          <w:color w:val="000"/>
          <w:sz w:val="28"/>
          <w:szCs w:val="28"/>
        </w:rPr>
        <w:t xml:space="preserve">　　整改进度：已完成，需长期坚持。</w:t>
      </w:r>
    </w:p>
    <w:p>
      <w:pPr>
        <w:ind w:left="0" w:right="0" w:firstLine="560"/>
        <w:spacing w:before="450" w:after="450" w:line="312" w:lineRule="auto"/>
      </w:pPr>
      <w:r>
        <w:rPr>
          <w:rFonts w:ascii="宋体" w:hAnsi="宋体" w:eastAsia="宋体" w:cs="宋体"/>
          <w:color w:val="000"/>
          <w:sz w:val="28"/>
          <w:szCs w:val="28"/>
        </w:rPr>
        <w:t xml:space="preserve">　　整改情况：①10月份召开了党组会议，专门组织学习了《郴州市委宣传部关于 “建制度、学制度、用制度”活动方案》，进一步明确了工作目标、重点、措施。②制定出台了农业局意识形态工作运行机制和阵地建设相关制度，建立相关台账资料，推动党组意识形态工作责任制落地生根。</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4、关于“管党治党政治责任担当不够。”的问题。</w:t>
      </w:r>
    </w:p>
    <w:p>
      <w:pPr>
        <w:ind w:left="0" w:right="0" w:firstLine="560"/>
        <w:spacing w:before="450" w:after="450" w:line="312" w:lineRule="auto"/>
      </w:pPr>
      <w:r>
        <w:rPr>
          <w:rFonts w:ascii="宋体" w:hAnsi="宋体" w:eastAsia="宋体" w:cs="宋体"/>
          <w:color w:val="000"/>
          <w:sz w:val="28"/>
          <w:szCs w:val="28"/>
        </w:rPr>
        <w:t xml:space="preserve">　　具体问题6：202_-202_年，党组没有专题召开党组会议，没有专门的党组会议记录本，党组会以行政会、业务会、扩大会代替。</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制定出台宜章县农业局《党组工作规则》、《党组议事规则》，规范党组会议的参会人员、议事原则、议事范围、会议程序、召开频率等内容。②巡察反馈会后，立行立改，召开了多次局党组会议，研究党建、意识形态、党风廉政建设、扶贫等重要问题，强化党组的核心领导地位。③规范了党组会议记录。</w:t>
      </w:r>
    </w:p>
    <w:p>
      <w:pPr>
        <w:ind w:left="0" w:right="0" w:firstLine="560"/>
        <w:spacing w:before="450" w:after="450" w:line="312" w:lineRule="auto"/>
      </w:pPr>
      <w:r>
        <w:rPr>
          <w:rFonts w:ascii="宋体" w:hAnsi="宋体" w:eastAsia="宋体" w:cs="宋体"/>
          <w:color w:val="000"/>
          <w:sz w:val="28"/>
          <w:szCs w:val="28"/>
        </w:rPr>
        <w:t xml:space="preserve">　　5、个别党员领导干部报告不实，捏造数字。</w:t>
      </w:r>
    </w:p>
    <w:p>
      <w:pPr>
        <w:ind w:left="0" w:right="0" w:firstLine="560"/>
        <w:spacing w:before="450" w:after="450" w:line="312" w:lineRule="auto"/>
      </w:pPr>
      <w:r>
        <w:rPr>
          <w:rFonts w:ascii="宋体" w:hAnsi="宋体" w:eastAsia="宋体" w:cs="宋体"/>
          <w:color w:val="000"/>
          <w:sz w:val="28"/>
          <w:szCs w:val="28"/>
        </w:rPr>
        <w:t xml:space="preserve">　　具体问题7：202_年，党组书记、局长年终述职报告中写到，发展预备党员1名，确定发展对象1名，但实际上党组202_-202_年均未发展党员。</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202_年述职报告中写到的“发展预备党员1名，确定发展对象1名”，是指：202_年12月，农业系统党委批准陈某月为发展对象。因其本人202_年5月，考入黄沙镇政府公务员，5月25日把组织关系转到了黄沙镇党委，因而202_年下半年和202_年局党组均没有该同志的入党材料和记录了。②经核实202_年党组书记年终述职报告中发展预备党员1名的情况为：该预备党员为县农机局机关党支部管理的，因为我局党组书记、局长邓某同志同时还担任县农业系统党委书记，在我局党组书记的述职报告中也写了进去。③建立了以局长任组长的农业局领导干部重要报告、个人重大问题报告、重要汇报材料的层层审核把关机制。</w:t>
      </w:r>
    </w:p>
    <w:p>
      <w:pPr>
        <w:ind w:left="0" w:right="0" w:firstLine="560"/>
        <w:spacing w:before="450" w:after="450" w:line="312" w:lineRule="auto"/>
      </w:pPr>
      <w:r>
        <w:rPr>
          <w:rFonts w:ascii="宋体" w:hAnsi="宋体" w:eastAsia="宋体" w:cs="宋体"/>
          <w:color w:val="000"/>
          <w:sz w:val="28"/>
          <w:szCs w:val="28"/>
        </w:rPr>
        <w:t xml:space="preserve">　　6、贯彻执行党的路线方针政策不力。</w:t>
      </w:r>
    </w:p>
    <w:p>
      <w:pPr>
        <w:ind w:left="0" w:right="0" w:firstLine="560"/>
        <w:spacing w:before="450" w:after="450" w:line="312" w:lineRule="auto"/>
      </w:pPr>
      <w:r>
        <w:rPr>
          <w:rFonts w:ascii="宋体" w:hAnsi="宋体" w:eastAsia="宋体" w:cs="宋体"/>
          <w:color w:val="000"/>
          <w:sz w:val="28"/>
          <w:szCs w:val="28"/>
        </w:rPr>
        <w:t xml:space="preserve">　　具体问题8：指导实施农业发展政策和规划监管不严，实施湘米产业工程涉嫌套取专项资金，事业心、责任感、使命感不强，未做大做强湘米产业，实现我县粮食生产发展和粮食产业强势升级。</w:t>
      </w:r>
    </w:p>
    <w:p>
      <w:pPr>
        <w:ind w:left="0" w:right="0" w:firstLine="560"/>
        <w:spacing w:before="450" w:after="450" w:line="312" w:lineRule="auto"/>
      </w:pPr>
      <w:r>
        <w:rPr>
          <w:rFonts w:ascii="宋体" w:hAnsi="宋体" w:eastAsia="宋体" w:cs="宋体"/>
          <w:color w:val="000"/>
          <w:sz w:val="28"/>
          <w:szCs w:val="28"/>
        </w:rPr>
        <w:t xml:space="preserve">　　整改进度：已移交县纪委。</w:t>
      </w:r>
    </w:p>
    <w:p>
      <w:pPr>
        <w:ind w:left="0" w:right="0" w:firstLine="560"/>
        <w:spacing w:before="450" w:after="450" w:line="312" w:lineRule="auto"/>
      </w:pPr>
      <w:r>
        <w:rPr>
          <w:rFonts w:ascii="宋体" w:hAnsi="宋体" w:eastAsia="宋体" w:cs="宋体"/>
          <w:color w:val="000"/>
          <w:sz w:val="28"/>
          <w:szCs w:val="28"/>
        </w:rPr>
        <w:t xml:space="preserve">　　整改情况：①第九巡察组已将该问题线索移交县纪委监委调查处理。②今后将严格执行专项资金管理使用有关制度，强化专项资金管理意识。</w:t>
      </w:r>
    </w:p>
    <w:p>
      <w:pPr>
        <w:ind w:left="0" w:right="0" w:firstLine="560"/>
        <w:spacing w:before="450" w:after="450" w:line="312" w:lineRule="auto"/>
      </w:pPr>
      <w:r>
        <w:rPr>
          <w:rFonts w:ascii="宋体" w:hAnsi="宋体" w:eastAsia="宋体" w:cs="宋体"/>
          <w:color w:val="000"/>
          <w:sz w:val="28"/>
          <w:szCs w:val="28"/>
        </w:rPr>
        <w:t xml:space="preserve">　　具体问题9：在产业工程农产品处置时没有把提升粮食品质与农业发展成果人民共享的理念融合在一起，没有最大限度发挥和扩大本县水稻生产优势。</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今后加大资金投入，提高农民群众发展粮食生产的积极性。②加大高档优质稻品种引进和水稻优质品种的试验示范的力度，筛选出一批品质优、产量高、抗逆性强的最适合当地种植的杂交水稻、玉米主导品种，并推广应用于“湘米工程”等农业生产中，促进农业增效、农民增收，不断满足人民日益增长的美好生活需要。③通过3次培训、张贴广告、广播、电视等宣传形式，强化宣传引导，落实粮食生产工作。④继续执行《宜章县人民政府关于抓好202_年粮食生产工作的通知》(宜政发【202_】5号)文件精神，落实最严格的耕地抛荒管理制度，对全年耕地抛荒面积超过0.1%或连片抛荒5亩以上的乡镇、种粮大户、种粮合作社、种粮家庭农场等粮食生产单位推行粮食生产一票否决。</w:t>
      </w:r>
    </w:p>
    <w:p>
      <w:pPr>
        <w:ind w:left="0" w:right="0" w:firstLine="560"/>
        <w:spacing w:before="450" w:after="450" w:line="312" w:lineRule="auto"/>
      </w:pPr>
      <w:r>
        <w:rPr>
          <w:rFonts w:ascii="宋体" w:hAnsi="宋体" w:eastAsia="宋体" w:cs="宋体"/>
          <w:color w:val="000"/>
          <w:sz w:val="28"/>
          <w:szCs w:val="28"/>
        </w:rPr>
        <w:t xml:space="preserve">　　7、领导班子不够坚强有力，没有协调各方，充分发挥党的领导核心作用。</w:t>
      </w:r>
    </w:p>
    <w:p>
      <w:pPr>
        <w:ind w:left="0" w:right="0" w:firstLine="560"/>
        <w:spacing w:before="450" w:after="450" w:line="312" w:lineRule="auto"/>
      </w:pPr>
      <w:r>
        <w:rPr>
          <w:rFonts w:ascii="宋体" w:hAnsi="宋体" w:eastAsia="宋体" w:cs="宋体"/>
          <w:color w:val="000"/>
          <w:sz w:val="28"/>
          <w:szCs w:val="28"/>
        </w:rPr>
        <w:t xml:space="preserve">　　具体问题10：班子成员年龄偏大，平均年龄49.6岁，工作缺乏干劲，一把手与副职、副职与副职之间沟通交流欠缺，班子合力不强，整体功能难以有效发挥。</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整改情况：①局党组书记加强定期与班子成员进行谈心谈话，班子合力不断增强②开展了民主生活会、批评与自我批评。</w:t>
      </w:r>
    </w:p>
    <w:p>
      <w:pPr>
        <w:ind w:left="0" w:right="0" w:firstLine="560"/>
        <w:spacing w:before="450" w:after="450" w:line="312" w:lineRule="auto"/>
      </w:pPr>
      <w:r>
        <w:rPr>
          <w:rFonts w:ascii="宋体" w:hAnsi="宋体" w:eastAsia="宋体" w:cs="宋体"/>
          <w:color w:val="000"/>
          <w:sz w:val="28"/>
          <w:szCs w:val="28"/>
        </w:rPr>
        <w:t xml:space="preserve">　　8、贯彻全面深化改革战略布局和新发展理念欠担当。</w:t>
      </w:r>
    </w:p>
    <w:p>
      <w:pPr>
        <w:ind w:left="0" w:right="0" w:firstLine="560"/>
        <w:spacing w:before="450" w:after="450" w:line="312" w:lineRule="auto"/>
      </w:pPr>
      <w:r>
        <w:rPr>
          <w:rFonts w:ascii="宋体" w:hAnsi="宋体" w:eastAsia="宋体" w:cs="宋体"/>
          <w:color w:val="000"/>
          <w:sz w:val="28"/>
          <w:szCs w:val="28"/>
        </w:rPr>
        <w:t xml:space="preserve">　　具体问题11：当前农业部门正在实行机构改革，一些职能部门应整合到县农业执法部门，但领导怕出错，未严格按照上级要求进行整合，导致改革不全面不彻底不到位，干部职工普遍不满意。</w:t>
      </w:r>
    </w:p>
    <w:p>
      <w:pPr>
        <w:ind w:left="0" w:right="0" w:firstLine="560"/>
        <w:spacing w:before="450" w:after="450" w:line="312" w:lineRule="auto"/>
      </w:pPr>
      <w:r>
        <w:rPr>
          <w:rFonts w:ascii="宋体" w:hAnsi="宋体" w:eastAsia="宋体" w:cs="宋体"/>
          <w:color w:val="000"/>
          <w:sz w:val="28"/>
          <w:szCs w:val="28"/>
        </w:rPr>
        <w:t xml:space="preserve">　　整改进度：正在整改中。</w:t>
      </w:r>
    </w:p>
    <w:p>
      <w:pPr>
        <w:ind w:left="0" w:right="0" w:firstLine="560"/>
        <w:spacing w:before="450" w:after="450" w:line="312" w:lineRule="auto"/>
      </w:pPr>
      <w:r>
        <w:rPr>
          <w:rFonts w:ascii="宋体" w:hAnsi="宋体" w:eastAsia="宋体" w:cs="宋体"/>
          <w:color w:val="000"/>
          <w:sz w:val="28"/>
          <w:szCs w:val="28"/>
        </w:rPr>
        <w:t xml:space="preserve">　　整改情况：因县农业局是今年涉改单位，待机构改革后再进行调整。</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9、抓好党建就是最大政绩的观念没有树立。</w:t>
      </w:r>
    </w:p>
    <w:p>
      <w:pPr>
        <w:ind w:left="0" w:right="0" w:firstLine="560"/>
        <w:spacing w:before="450" w:after="450" w:line="312" w:lineRule="auto"/>
      </w:pPr>
      <w:r>
        <w:rPr>
          <w:rFonts w:ascii="宋体" w:hAnsi="宋体" w:eastAsia="宋体" w:cs="宋体"/>
          <w:color w:val="000"/>
          <w:sz w:val="28"/>
          <w:szCs w:val="28"/>
        </w:rPr>
        <w:t xml:space="preserve">　　具体问题12：202_-202_年，党组没有专门的会议记录本，只有党组(局务)会议记录，没有专题研究讨论部署全年党建工作、“三严三实”主题教育活动、“两学一做”学习教育及支部“五化”建设。</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完善了《党组议事规则》，规范了党组会议记录本。②专题研究党建工作，做到年初有计划有部署，半年检查，年终考核，印发了《党建工作要点》。强化推进各支部的“五化”建设，开展好各项党内主题活动。</w:t>
      </w:r>
    </w:p>
    <w:p>
      <w:pPr>
        <w:ind w:left="0" w:right="0" w:firstLine="560"/>
        <w:spacing w:before="450" w:after="450" w:line="312" w:lineRule="auto"/>
      </w:pPr>
      <w:r>
        <w:rPr>
          <w:rFonts w:ascii="宋体" w:hAnsi="宋体" w:eastAsia="宋体" w:cs="宋体"/>
          <w:color w:val="000"/>
          <w:sz w:val="28"/>
          <w:szCs w:val="28"/>
        </w:rPr>
        <w:t xml:space="preserve">　　具体问题13：202_年，“三严三实”主题教育活动基本未开展，无活动方案，无领导干部对照检查材料，无其他佐证资料。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进一步提高对党中央部署的各项党内主题活动的思想认识，加强组织领导，完善工作措施，确保活动成效。②巡察情况反馈会以来，我局严格按照要求和标准搞好了主题活动党日的资料备份和存档工作。</w:t>
      </w:r>
    </w:p>
    <w:p>
      <w:pPr>
        <w:ind w:left="0" w:right="0" w:firstLine="560"/>
        <w:spacing w:before="450" w:after="450" w:line="312" w:lineRule="auto"/>
      </w:pPr>
      <w:r>
        <w:rPr>
          <w:rFonts w:ascii="宋体" w:hAnsi="宋体" w:eastAsia="宋体" w:cs="宋体"/>
          <w:color w:val="000"/>
          <w:sz w:val="28"/>
          <w:szCs w:val="28"/>
        </w:rPr>
        <w:t xml:space="preserve">　　10、过纸上组织生活。</w:t>
      </w:r>
    </w:p>
    <w:p>
      <w:pPr>
        <w:ind w:left="0" w:right="0" w:firstLine="560"/>
        <w:spacing w:before="450" w:after="450" w:line="312" w:lineRule="auto"/>
      </w:pPr>
      <w:r>
        <w:rPr>
          <w:rFonts w:ascii="宋体" w:hAnsi="宋体" w:eastAsia="宋体" w:cs="宋体"/>
          <w:color w:val="000"/>
          <w:sz w:val="28"/>
          <w:szCs w:val="28"/>
        </w:rPr>
        <w:t xml:space="preserve">　　具体问题14：202_年，党组书记、局长的年终述职报告中写到参加主题党日6次，但当年《党支部工作手册》主题党日会议无记录。</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党组书记、局长要提高意识，率先垂范，以普通党员身份带头参加主题党日活动。②各支部严格按照县委组织部的“主题党日”年度计划，不折不扣、有所创新地开展活动，做到有主题、有方案、有记录、有照片、有小结，年底搞好资料汇编成册、存档备案。</w:t>
      </w:r>
    </w:p>
    <w:p>
      <w:pPr>
        <w:ind w:left="0" w:right="0" w:firstLine="560"/>
        <w:spacing w:before="450" w:after="450" w:line="312" w:lineRule="auto"/>
      </w:pPr>
      <w:r>
        <w:rPr>
          <w:rFonts w:ascii="宋体" w:hAnsi="宋体" w:eastAsia="宋体" w:cs="宋体"/>
          <w:color w:val="000"/>
          <w:sz w:val="28"/>
          <w:szCs w:val="28"/>
        </w:rPr>
        <w:t xml:space="preserve">　　11、基层党组织建设被长期忽视，重业务轻党建思想严重。</w:t>
      </w:r>
    </w:p>
    <w:p>
      <w:pPr>
        <w:ind w:left="0" w:right="0" w:firstLine="560"/>
        <w:spacing w:before="450" w:after="450" w:line="312" w:lineRule="auto"/>
      </w:pPr>
      <w:r>
        <w:rPr>
          <w:rFonts w:ascii="宋体" w:hAnsi="宋体" w:eastAsia="宋体" w:cs="宋体"/>
          <w:color w:val="000"/>
          <w:sz w:val="28"/>
          <w:szCs w:val="28"/>
        </w:rPr>
        <w:t xml:space="preserve">　　具体问题15：202_-202_年，归档文件目录显示，五年共下发文件191个，其中202_年群众路线教育实践活动3个(宜农发9.10.11号)，202_年“两学一做”学习教育文件1个(宜农发[202_]22号,《关于印发宜章县农业局“两学一做”学习教育动员会筹备工作方案的通知》)，其余全是非党建类文件。</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整改情况：规范了我局党务和政务文件的发文，印发了宜章县农业局党组202_年意识形态工作要点、理论学习中心组理论学习计划、意识形态工作实施方案等文件。截止11月22日，今年共印发党组文件17个。</w:t>
      </w:r>
    </w:p>
    <w:p>
      <w:pPr>
        <w:ind w:left="0" w:right="0" w:firstLine="560"/>
        <w:spacing w:before="450" w:after="450" w:line="312" w:lineRule="auto"/>
      </w:pPr>
      <w:r>
        <w:rPr>
          <w:rFonts w:ascii="宋体" w:hAnsi="宋体" w:eastAsia="宋体" w:cs="宋体"/>
          <w:color w:val="000"/>
          <w:sz w:val="28"/>
          <w:szCs w:val="28"/>
        </w:rPr>
        <w:t xml:space="preserve">　　具体问题16：202_年上半年印发文件24个，但无党建类文件。</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坚持党要管党，全面从严治党，党组今后将切实落实好党建工作责任，每年年初围绕党的中心工作召开一次党建工作专题会议、制定党建工作计划、每季度围绕上级党组织的工作安排召开一次党组会议研究党建工作、每年向上级党组织报告一次党建工作。②9月3日召开了党组会议专题研究了党建工作，研究下发党建工作要点、理论学习中心组巡听督导通知等文件。③严格按照要求，抓好了文件收集整理、归档备案，实现党建资料存档规范化。</w:t>
      </w:r>
    </w:p>
    <w:p>
      <w:pPr>
        <w:ind w:left="0" w:right="0" w:firstLine="560"/>
        <w:spacing w:before="450" w:after="450" w:line="312" w:lineRule="auto"/>
      </w:pPr>
      <w:r>
        <w:rPr>
          <w:rFonts w:ascii="宋体" w:hAnsi="宋体" w:eastAsia="宋体" w:cs="宋体"/>
          <w:color w:val="000"/>
          <w:sz w:val="28"/>
          <w:szCs w:val="28"/>
        </w:rPr>
        <w:t xml:space="preserve">　　12、组织生活不正常不规范，“三会一课”成摆设。</w:t>
      </w:r>
    </w:p>
    <w:p>
      <w:pPr>
        <w:ind w:left="0" w:right="0" w:firstLine="560"/>
        <w:spacing w:before="450" w:after="450" w:line="312" w:lineRule="auto"/>
      </w:pPr>
      <w:r>
        <w:rPr>
          <w:rFonts w:ascii="宋体" w:hAnsi="宋体" w:eastAsia="宋体" w:cs="宋体"/>
          <w:color w:val="000"/>
          <w:sz w:val="28"/>
          <w:szCs w:val="28"/>
        </w:rPr>
        <w:t xml:space="preserve">　　具体问题17：202_年，局机关党支部12个月中有6个月未召开支委会。</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党组、党支部要高度重视支部工作，严格按照“三会一课”制度(每月召开一至两次党小组会，每月召开一次支委会，每季召开一次党员大会，每季上一次党课)开展活动，一支部在10月、11月的党员大会、主题党日活动之前，均召开了支委会，研究安排相关工作，抓好了党支部活动资料的收集归档。②责令局机关一支部书记作出了书面检讨。</w:t>
      </w:r>
    </w:p>
    <w:p>
      <w:pPr>
        <w:ind w:left="0" w:right="0" w:firstLine="560"/>
        <w:spacing w:before="450" w:after="450" w:line="312" w:lineRule="auto"/>
      </w:pPr>
      <w:r>
        <w:rPr>
          <w:rFonts w:ascii="宋体" w:hAnsi="宋体" w:eastAsia="宋体" w:cs="宋体"/>
          <w:color w:val="000"/>
          <w:sz w:val="28"/>
          <w:szCs w:val="28"/>
        </w:rPr>
        <w:t xml:space="preserve">　　具体问题18：202_-202_年，下属水稻良种繁殖场党支部“三会一课”未开展，场务会代替支委会和党员大会，党的会议不研究党的工作，名为组织生活会和民主生活会，但仅设厂长(支部书记)和支部副书记讲话议程，实为新年伊始干部职工拜年收心会。</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督促指导水稻良种场党支部严格执行“三会一课”制度，规范党内组织生活，搞好活动资料收集归档;②严格落实民主集中制，科学决策，民主决策，规范会议记录本。③水稻良种场支部立行立改，在10月9日召开了支部党员会议学习党的十九大报告，10月28日召开了支委会专题讨论巡察整改，11月4日召开了支委党员会议研究党建工作。</w:t>
      </w:r>
    </w:p>
    <w:p>
      <w:pPr>
        <w:ind w:left="0" w:right="0" w:firstLine="560"/>
        <w:spacing w:before="450" w:after="450" w:line="312" w:lineRule="auto"/>
      </w:pPr>
      <w:r>
        <w:rPr>
          <w:rFonts w:ascii="宋体" w:hAnsi="宋体" w:eastAsia="宋体" w:cs="宋体"/>
          <w:color w:val="000"/>
          <w:sz w:val="28"/>
          <w:szCs w:val="28"/>
        </w:rPr>
        <w:t xml:space="preserve">　　13、党性不严，党费收缴不规范随意化。</w:t>
      </w:r>
    </w:p>
    <w:p>
      <w:pPr>
        <w:ind w:left="0" w:right="0" w:firstLine="560"/>
        <w:spacing w:before="450" w:after="450" w:line="312" w:lineRule="auto"/>
      </w:pPr>
      <w:r>
        <w:rPr>
          <w:rFonts w:ascii="宋体" w:hAnsi="宋体" w:eastAsia="宋体" w:cs="宋体"/>
          <w:color w:val="000"/>
          <w:sz w:val="28"/>
          <w:szCs w:val="28"/>
        </w:rPr>
        <w:t xml:space="preserve">　　具体问题19：202_-202_年，下属水稻良种繁殖场未根据党员干部实际工资收入收取党费，党支部书记每月交纳党费分别为13元、10元、15元、33元，支部副书记每月交纳党费分别为9元、8元、8元、34元。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整改情况：①良种场党支部认真对照党费缴纳标准，对全场202_-202_年党员的经济收入、党费收缴情况进行了清理，补缴党费1128元。②责令良种场党支部书记作出了书面检讨。</w:t>
      </w:r>
    </w:p>
    <w:p>
      <w:pPr>
        <w:ind w:left="0" w:right="0" w:firstLine="560"/>
        <w:spacing w:before="450" w:after="450" w:line="312" w:lineRule="auto"/>
      </w:pPr>
      <w:r>
        <w:rPr>
          <w:rFonts w:ascii="宋体" w:hAnsi="宋体" w:eastAsia="宋体" w:cs="宋体"/>
          <w:color w:val="000"/>
          <w:sz w:val="28"/>
          <w:szCs w:val="28"/>
        </w:rPr>
        <w:t xml:space="preserve">　　14、选人用人未充分发挥民主集中制制度优势。</w:t>
      </w:r>
    </w:p>
    <w:p>
      <w:pPr>
        <w:ind w:left="0" w:right="0" w:firstLine="560"/>
        <w:spacing w:before="450" w:after="450" w:line="312" w:lineRule="auto"/>
      </w:pPr>
      <w:r>
        <w:rPr>
          <w:rFonts w:ascii="宋体" w:hAnsi="宋体" w:eastAsia="宋体" w:cs="宋体"/>
          <w:color w:val="000"/>
          <w:sz w:val="28"/>
          <w:szCs w:val="28"/>
        </w:rPr>
        <w:t xml:space="preserve">　　具体问题20：会前动议不够充分，党组召开会议研究中层(股级)干部岗位调整没有事前动议，参会人员没有充分讨论发表意见，存在由少数人说了算的现象，如202_-202_年共四次干部岗位调整，单位四次召开局务会议，会上主持人当即提出意见，参会人员基本上都是同意、无意见。</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认真遵循动议、民主推荐、考察、讨论决定、任职等程序，确保干部选拔任用充分发扬民主，做到合规合程序。②严格执行《民主集中制执行情况监督制度》、“三重一大”，落实一把手末位表态制等制度。③立行立改，局党组在明确陈修洁同志代理党组秘书、推荐局青年联合委员会成员过程中，严格遵守了规定程序和一把手末位表态制。</w:t>
      </w:r>
    </w:p>
    <w:p>
      <w:pPr>
        <w:ind w:left="0" w:right="0" w:firstLine="560"/>
        <w:spacing w:before="450" w:after="450" w:line="312" w:lineRule="auto"/>
      </w:pPr>
      <w:r>
        <w:rPr>
          <w:rFonts w:ascii="宋体" w:hAnsi="宋体" w:eastAsia="宋体" w:cs="宋体"/>
          <w:color w:val="000"/>
          <w:sz w:val="28"/>
          <w:szCs w:val="28"/>
        </w:rPr>
        <w:t xml:space="preserve">　　具体问题21：中层干部任职年限较长工作缺乏创新，大部分内设机构和下属股级事业单位负责人在现岗位任职超过7年以上，加上没有年轻人接班，工作缺乏热情和激情，创新不够。</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整改情况：①结合机构改革，加强中层干部岗位交流。②争取人才优惠政策，大力引进优秀年青人才，改善人才队伍结构。向县人社局申报202_年公开招考引进2名本科以上农学方面人才。</w:t>
      </w:r>
    </w:p>
    <w:p>
      <w:pPr>
        <w:ind w:left="0" w:right="0" w:firstLine="560"/>
        <w:spacing w:before="450" w:after="450" w:line="312" w:lineRule="auto"/>
      </w:pPr>
      <w:r>
        <w:rPr>
          <w:rFonts w:ascii="宋体" w:hAnsi="宋体" w:eastAsia="宋体" w:cs="宋体"/>
          <w:color w:val="000"/>
          <w:sz w:val="28"/>
          <w:szCs w:val="28"/>
        </w:rPr>
        <w:t xml:space="preserve">　　具体问题22：机构改革中存在不正之风，县种子公司改制中，工作人员并入到农业局过程中，存在拉关系、走门子，未按照有关规定竞聘上岗、定编定岗的现象，挫伤了部分干部职工的工作积极性。</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据核实，在202_年种子公司改制中，县委、县政府出台了专门工作方案，9月份对转隶人员组织了严格的统一考试考核和集体研究，对6名符合提前退休的职工办理了退休手续，对7名竞聘到种子管理站工作人员的转编、工资调整、社保等有关手续进行了办理，对剩余2名落聘人员办理了调入县农业综合服务中心的手续，对5名原种子公司已退休人员的工资进行了审核。②在即将到来的机构改革中，做好广泛宣传，做好做细思想工作。</w:t>
      </w:r>
    </w:p>
    <w:p>
      <w:pPr>
        <w:ind w:left="0" w:right="0" w:firstLine="560"/>
        <w:spacing w:before="450" w:after="450" w:line="312" w:lineRule="auto"/>
      </w:pPr>
      <w:r>
        <w:rPr>
          <w:rFonts w:ascii="宋体" w:hAnsi="宋体" w:eastAsia="宋体" w:cs="宋体"/>
          <w:color w:val="000"/>
          <w:sz w:val="28"/>
          <w:szCs w:val="28"/>
        </w:rPr>
        <w:t xml:space="preserve">　　具体问题23：意见征求不够充分，党组会召开前，党组没有在一定范围内征求班子其他成员、干部本人以及部分其他干部意见，如202_-202_年共四次干部岗位调整，会议记录无意见征求工作安排或安排分管领导与相关人员谈话等内容。</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整改情况：①今后在党组会前广泛征求干部职工意见，开展谈心谈话，了解当事人思想动态。②遵守“三重一大”议事规则和选人用人制度，严格按照政策制度要求开展选人用人工作，真正把好关、负好责。</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15、落实中央八项规定精神和“四风”问题专项清理和自查自纠不彻底，“四风”盛行。</w:t>
      </w:r>
    </w:p>
    <w:p>
      <w:pPr>
        <w:ind w:left="0" w:right="0" w:firstLine="560"/>
        <w:spacing w:before="450" w:after="450" w:line="312" w:lineRule="auto"/>
      </w:pPr>
      <w:r>
        <w:rPr>
          <w:rFonts w:ascii="宋体" w:hAnsi="宋体" w:eastAsia="宋体" w:cs="宋体"/>
          <w:color w:val="000"/>
          <w:sz w:val="28"/>
          <w:szCs w:val="28"/>
        </w:rPr>
        <w:t xml:space="preserve">　　具体问题24：落实中央八项规定精神“头雁”掉队，原党组书记、局长邓某除出差、开会外，一个月领取下乡补助超过33天。</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邓某同志在202_年期间存在重复领取下乡或加班补助共1500元，邓某同志已上交国库帐户。②建立了《出差下乡内部管理制度》，规范下乡出差补贴申领行为。③除巡察组指出并追缴的5600元(其中1500元为邓某重复领取的下乡加班补助)以外，我局还追缴了干部职工重复下乡及未按规定缴纳伙食费6840元，追缴专家测产费2700元，均已上缴国库。</w:t>
      </w:r>
    </w:p>
    <w:p>
      <w:pPr>
        <w:ind w:left="0" w:right="0" w:firstLine="560"/>
        <w:spacing w:before="450" w:after="450" w:line="312" w:lineRule="auto"/>
      </w:pPr>
      <w:r>
        <w:rPr>
          <w:rFonts w:ascii="宋体" w:hAnsi="宋体" w:eastAsia="宋体" w:cs="宋体"/>
          <w:color w:val="000"/>
          <w:sz w:val="28"/>
          <w:szCs w:val="28"/>
        </w:rPr>
        <w:t xml:space="preserve">　　具体问题25：执行节假日和周末封车的公车管理规定不到位，节假日和周末使用公车和加油现象严重，202_年至202_年节假日和周末分别加油24195.42元、125700.62元。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情况说明：巡察组反馈提出的节假日和周末加油合计为149896.04元，经过对照“中国石化加油IC卡台帐对帐单”需要核减的100741.68：需退49154.36元，202_年已退28052.96元，经进一步核实，202_年已退21101.4元。</w:t>
      </w:r>
    </w:p>
    <w:p>
      <w:pPr>
        <w:ind w:left="0" w:right="0" w:firstLine="560"/>
        <w:spacing w:before="450" w:after="450" w:line="312" w:lineRule="auto"/>
      </w:pPr>
      <w:r>
        <w:rPr>
          <w:rFonts w:ascii="宋体" w:hAnsi="宋体" w:eastAsia="宋体" w:cs="宋体"/>
          <w:color w:val="000"/>
          <w:sz w:val="28"/>
          <w:szCs w:val="28"/>
        </w:rPr>
        <w:t xml:space="preserve">　　整改情况：进一步完善了公务用车和油卡的管理制度，规定遇节假日或周末因工作需要用车，必须经局长审批同意，并经局党政办统一派车，由经手人注明用车情况。对违规使用公车或私车公养的从严处理。</w:t>
      </w:r>
    </w:p>
    <w:p>
      <w:pPr>
        <w:ind w:left="0" w:right="0" w:firstLine="560"/>
        <w:spacing w:before="450" w:after="450" w:line="312" w:lineRule="auto"/>
      </w:pPr>
      <w:r>
        <w:rPr>
          <w:rFonts w:ascii="宋体" w:hAnsi="宋体" w:eastAsia="宋体" w:cs="宋体"/>
          <w:color w:val="000"/>
          <w:sz w:val="28"/>
          <w:szCs w:val="28"/>
        </w:rPr>
        <w:t xml:space="preserve">　　具体问题26：虚开发票列支公款购买茶叶送礼69980元，借出差名义违规公款旅游22137.3元。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研究制订了《宜章县农业局办公用品采购和管理制度》，决定由办公室统一办理办公用品采购与发放事宜。②经核实，我局正常办公用茶44500元、违规购茶25480元，已上交到国库帐户。③经核实，我局正常公务差旅费20082.3元，违规差旅费202_元，已追缴违规差旅费用202_元上交到国库帐户。④对涉及违规人员进行了诫勉问责。</w:t>
      </w:r>
    </w:p>
    <w:p>
      <w:pPr>
        <w:ind w:left="0" w:right="0" w:firstLine="560"/>
        <w:spacing w:before="450" w:after="450" w:line="312" w:lineRule="auto"/>
      </w:pPr>
      <w:r>
        <w:rPr>
          <w:rFonts w:ascii="宋体" w:hAnsi="宋体" w:eastAsia="宋体" w:cs="宋体"/>
          <w:color w:val="000"/>
          <w:sz w:val="28"/>
          <w:szCs w:val="28"/>
        </w:rPr>
        <w:t xml:space="preserve">　　具体问题27：二级机构财务管理混乱，能源办违规公款娱乐消费1000元，滥发保密津贴600元。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整改情况：已清退违规资金1600元，由分管领导对其进行提醒谈话。</w:t>
      </w:r>
    </w:p>
    <w:p>
      <w:pPr>
        <w:ind w:left="0" w:right="0" w:firstLine="560"/>
        <w:spacing w:before="450" w:after="450" w:line="312" w:lineRule="auto"/>
      </w:pPr>
      <w:r>
        <w:rPr>
          <w:rFonts w:ascii="宋体" w:hAnsi="宋体" w:eastAsia="宋体" w:cs="宋体"/>
          <w:color w:val="000"/>
          <w:sz w:val="28"/>
          <w:szCs w:val="28"/>
        </w:rPr>
        <w:t xml:space="preserve">　　16、推责贪功、不担当、基层调研时间少等作风不实问题依然存在。</w:t>
      </w:r>
    </w:p>
    <w:p>
      <w:pPr>
        <w:ind w:left="0" w:right="0" w:firstLine="560"/>
        <w:spacing w:before="450" w:after="450" w:line="312" w:lineRule="auto"/>
      </w:pPr>
      <w:r>
        <w:rPr>
          <w:rFonts w:ascii="宋体" w:hAnsi="宋体" w:eastAsia="宋体" w:cs="宋体"/>
          <w:color w:val="000"/>
          <w:sz w:val="28"/>
          <w:szCs w:val="28"/>
        </w:rPr>
        <w:t xml:space="preserve">　　具体问题28：单位干部反映党组成员、副局长杨某章工作不敢担当，问题是他人的，成绩是自己的。</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整改情况：杨某章同志作出了书面检讨，党组书记对其进行了谈心谈话。</w:t>
      </w:r>
    </w:p>
    <w:p>
      <w:pPr>
        <w:ind w:left="0" w:right="0" w:firstLine="560"/>
        <w:spacing w:before="450" w:after="450" w:line="312" w:lineRule="auto"/>
      </w:pPr>
      <w:r>
        <w:rPr>
          <w:rFonts w:ascii="宋体" w:hAnsi="宋体" w:eastAsia="宋体" w:cs="宋体"/>
          <w:color w:val="000"/>
          <w:sz w:val="28"/>
          <w:szCs w:val="28"/>
        </w:rPr>
        <w:t xml:space="preserve">　　具体问题29：党组书记、局长大部分时间在开会，在办公室时间少，下基层了解农业发展情况时间少、与干部职工沟通谈话少，没有掌握统揽全局推动全盘工作第一手信息资料。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明确党组书记、局长下乡调研时间每月不少于5天。②党组书记、局长要经常深入基层调研，了解全县农业发展现状，撰写调研材料，切实掌握推动全县农业农村发展的第一手资料。③巡察反馈会以来，党组书记、局长蔡由忠加大了下基层调研、扶贫的力度。④加大与干部职工的沟通交流。</w:t>
      </w:r>
    </w:p>
    <w:p>
      <w:pPr>
        <w:ind w:left="0" w:right="0" w:firstLine="560"/>
        <w:spacing w:before="450" w:after="450" w:line="312" w:lineRule="auto"/>
      </w:pPr>
      <w:r>
        <w:rPr>
          <w:rFonts w:ascii="宋体" w:hAnsi="宋体" w:eastAsia="宋体" w:cs="宋体"/>
          <w:color w:val="000"/>
          <w:sz w:val="28"/>
          <w:szCs w:val="28"/>
        </w:rPr>
        <w:t xml:space="preserve">　　17、干部管理散漫，上班迟到现象严重。</w:t>
      </w:r>
    </w:p>
    <w:p>
      <w:pPr>
        <w:ind w:left="0" w:right="0" w:firstLine="560"/>
        <w:spacing w:before="450" w:after="450" w:line="312" w:lineRule="auto"/>
      </w:pPr>
      <w:r>
        <w:rPr>
          <w:rFonts w:ascii="宋体" w:hAnsi="宋体" w:eastAsia="宋体" w:cs="宋体"/>
          <w:color w:val="000"/>
          <w:sz w:val="28"/>
          <w:szCs w:val="28"/>
        </w:rPr>
        <w:t xml:space="preserve">　　具体问题30：巡察组7月10日、8月28日作风督查共有48人未准时签到上班。</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巡察组在巡察中发现我局有48人次未签到的情况，我局于11月2日组织开展了一次暗访活动，印发了检查通报。②进一步完善了农业局上班工作制度，严格按制度考勤，继续执行“局领导带班、股室长值班”的管理制度，加强监督，有效杜绝迟到、早退现象。</w:t>
      </w:r>
    </w:p>
    <w:p>
      <w:pPr>
        <w:ind w:left="0" w:right="0" w:firstLine="560"/>
        <w:spacing w:before="450" w:after="450" w:line="312" w:lineRule="auto"/>
      </w:pPr>
      <w:r>
        <w:rPr>
          <w:rFonts w:ascii="宋体" w:hAnsi="宋体" w:eastAsia="宋体" w:cs="宋体"/>
          <w:color w:val="000"/>
          <w:sz w:val="28"/>
          <w:szCs w:val="28"/>
        </w:rPr>
        <w:t xml:space="preserve">　　(五)纪律建设方面</w:t>
      </w:r>
    </w:p>
    <w:p>
      <w:pPr>
        <w:ind w:left="0" w:right="0" w:firstLine="560"/>
        <w:spacing w:before="450" w:after="450" w:line="312" w:lineRule="auto"/>
      </w:pPr>
      <w:r>
        <w:rPr>
          <w:rFonts w:ascii="宋体" w:hAnsi="宋体" w:eastAsia="宋体" w:cs="宋体"/>
          <w:color w:val="000"/>
          <w:sz w:val="28"/>
          <w:szCs w:val="28"/>
        </w:rPr>
        <w:t xml:space="preserve">　　18、纪律没有挺起来立起来，“四种形态”按兵不动，咬耳扯袖、红脸出汗挂在嘴上，落在纸上。</w:t>
      </w:r>
    </w:p>
    <w:p>
      <w:pPr>
        <w:ind w:left="0" w:right="0" w:firstLine="560"/>
        <w:spacing w:before="450" w:after="450" w:line="312" w:lineRule="auto"/>
      </w:pPr>
      <w:r>
        <w:rPr>
          <w:rFonts w:ascii="宋体" w:hAnsi="宋体" w:eastAsia="宋体" w:cs="宋体"/>
          <w:color w:val="000"/>
          <w:sz w:val="28"/>
          <w:szCs w:val="28"/>
        </w:rPr>
        <w:t xml:space="preserve">　　具体问题31：202_年以来，纪检组运用“四种形态”处分、组织处理、问责等0人次。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整改情况：①运用“四种形态”加强纪律建设，加强党纪党规的学习，派驻组长在党组会和支部大会上组织学习巡察工作纪律、警示教育。②在本次巡察中发现的违规违纪问题，对相关责任人进行了严肃处理。</w:t>
      </w:r>
    </w:p>
    <w:p>
      <w:pPr>
        <w:ind w:left="0" w:right="0" w:firstLine="560"/>
        <w:spacing w:before="450" w:after="450" w:line="312" w:lineRule="auto"/>
      </w:pPr>
      <w:r>
        <w:rPr>
          <w:rFonts w:ascii="宋体" w:hAnsi="宋体" w:eastAsia="宋体" w:cs="宋体"/>
          <w:color w:val="000"/>
          <w:sz w:val="28"/>
          <w:szCs w:val="28"/>
        </w:rPr>
        <w:t xml:space="preserve">　　19、警示教育重形式轻实效，提醒纠正不及时。</w:t>
      </w:r>
    </w:p>
    <w:p>
      <w:pPr>
        <w:ind w:left="0" w:right="0" w:firstLine="560"/>
        <w:spacing w:before="450" w:after="450" w:line="312" w:lineRule="auto"/>
      </w:pPr>
      <w:r>
        <w:rPr>
          <w:rFonts w:ascii="宋体" w:hAnsi="宋体" w:eastAsia="宋体" w:cs="宋体"/>
          <w:color w:val="000"/>
          <w:sz w:val="28"/>
          <w:szCs w:val="28"/>
        </w:rPr>
        <w:t xml:space="preserve">　　具体问题32：党风廉政建设只注重传达学习上级有关文件，没有用好身边案例现身说法，对公务接待绕过办公室签字挂账、上下班不准时和不遵守上班纪律等违纪现象放之任之。</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组织开展了一次警示教育活动，通过剖析发生在我县扶贫的鲜活案例来警示干部、教育干部。②严格执行公务接待制度，对绕开办公室的公务接待不予认可，当事人个人承担。③建立健全了《财务管理制度》和《上班工作制度》，加强对公款接待、公款购置办公用品、公车使用、油卡管理、上下班纪律等方面的监督管理。</w:t>
      </w:r>
    </w:p>
    <w:p>
      <w:pPr>
        <w:ind w:left="0" w:right="0" w:firstLine="560"/>
        <w:spacing w:before="450" w:after="450" w:line="312" w:lineRule="auto"/>
      </w:pPr>
      <w:r>
        <w:rPr>
          <w:rFonts w:ascii="宋体" w:hAnsi="宋体" w:eastAsia="宋体" w:cs="宋体"/>
          <w:color w:val="000"/>
          <w:sz w:val="28"/>
          <w:szCs w:val="28"/>
        </w:rPr>
        <w:t xml:space="preserve">　　20、执行政治、组织纪律不严。</w:t>
      </w:r>
    </w:p>
    <w:p>
      <w:pPr>
        <w:ind w:left="0" w:right="0" w:firstLine="560"/>
        <w:spacing w:before="450" w:after="450" w:line="312" w:lineRule="auto"/>
      </w:pPr>
      <w:r>
        <w:rPr>
          <w:rFonts w:ascii="宋体" w:hAnsi="宋体" w:eastAsia="宋体" w:cs="宋体"/>
          <w:color w:val="000"/>
          <w:sz w:val="28"/>
          <w:szCs w:val="28"/>
        </w:rPr>
        <w:t xml:space="preserve">　　具体问题33：党组对党员领导干部个人有关事项报告把关不严，存在填报态度不端正、填写不规范等现象。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印发了《领导干部报告个人有关事项的规定》，今后局党组强化对党员领导干部个人有关事项报告的审核，对填报态度不端正、填报事项不充分、填写不规范等现象进行精准指出，督促当事人及时纠正。</w:t>
      </w:r>
    </w:p>
    <w:p>
      <w:pPr>
        <w:ind w:left="0" w:right="0" w:firstLine="560"/>
        <w:spacing w:before="450" w:after="450" w:line="312" w:lineRule="auto"/>
      </w:pPr>
      <w:r>
        <w:rPr>
          <w:rFonts w:ascii="宋体" w:hAnsi="宋体" w:eastAsia="宋体" w:cs="宋体"/>
          <w:color w:val="000"/>
          <w:sz w:val="28"/>
          <w:szCs w:val="28"/>
        </w:rPr>
        <w:t xml:space="preserve">　　具体问题34：202_-202_年，党组(局务)会议无研究讨论党组所属各支部入党积极分子确定、预备党员接收、预备党员转正会议记录，而该时间段内，下属机构党支部会议记录显示支部大会通过场职工子弟2人为支部发展对象。</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整改情况：今后局党组要按照新党章修正案的要求切实履行“讨论和决定基层党组织设置调整和发展党员、处分党员等重要事项”的职责，强化“管党治党”责任。</w:t>
      </w:r>
    </w:p>
    <w:p>
      <w:pPr>
        <w:ind w:left="0" w:right="0" w:firstLine="560"/>
        <w:spacing w:before="450" w:after="450" w:line="312" w:lineRule="auto"/>
      </w:pPr>
      <w:r>
        <w:rPr>
          <w:rFonts w:ascii="宋体" w:hAnsi="宋体" w:eastAsia="宋体" w:cs="宋体"/>
          <w:color w:val="000"/>
          <w:sz w:val="28"/>
          <w:szCs w:val="28"/>
        </w:rPr>
        <w:t xml:space="preserve">　　21、执行财经纪律不严格，资料不全，财务报账不规范。</w:t>
      </w:r>
    </w:p>
    <w:p>
      <w:pPr>
        <w:ind w:left="0" w:right="0" w:firstLine="560"/>
        <w:spacing w:before="450" w:after="450" w:line="312" w:lineRule="auto"/>
      </w:pPr>
      <w:r>
        <w:rPr>
          <w:rFonts w:ascii="宋体" w:hAnsi="宋体" w:eastAsia="宋体" w:cs="宋体"/>
          <w:color w:val="000"/>
          <w:sz w:val="28"/>
          <w:szCs w:val="28"/>
        </w:rPr>
        <w:t xml:space="preserve">　　具体问题35：单位干部邝某章支付水稻新品种展示费24925元与收款人收款金额23040元不一致。</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我局干部邝某章在水稻新品种展示工作报帐时，实际支付农户23040元，到税务部门开税票交税款1884.33元，合计支付24925元(含税，当时未把税票作为报帐附件，不规范)。②严格执行财经纪律，规范报帐凭证，抓好报帐审核关。</w:t>
      </w:r>
    </w:p>
    <w:p>
      <w:pPr>
        <w:ind w:left="0" w:right="0" w:firstLine="560"/>
        <w:spacing w:before="450" w:after="450" w:line="312" w:lineRule="auto"/>
      </w:pPr>
      <w:r>
        <w:rPr>
          <w:rFonts w:ascii="宋体" w:hAnsi="宋体" w:eastAsia="宋体" w:cs="宋体"/>
          <w:color w:val="000"/>
          <w:sz w:val="28"/>
          <w:szCs w:val="28"/>
        </w:rPr>
        <w:t xml:space="preserve">　　具体问题36：周某支付水稻品种试验田租金和劳工费22638元只有租用合同和租金发票。</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对该问题进行了核实，我局干部在报帐时没有把租金和劳工费的发票作报帐附件，报帐资料不完善，财务审核把关不严。②今后要严格审核财务报帐资料，将收款收据作附件列入报帐凭证。③加强财经纪律学习，规范报帐程序。</w:t>
      </w:r>
    </w:p>
    <w:p>
      <w:pPr>
        <w:ind w:left="0" w:right="0" w:firstLine="560"/>
        <w:spacing w:before="450" w:after="450" w:line="312" w:lineRule="auto"/>
      </w:pPr>
      <w:r>
        <w:rPr>
          <w:rFonts w:ascii="宋体" w:hAnsi="宋体" w:eastAsia="宋体" w:cs="宋体"/>
          <w:color w:val="000"/>
          <w:sz w:val="28"/>
          <w:szCs w:val="28"/>
        </w:rPr>
        <w:t xml:space="preserve">　　具体问题37：支付肥料款484050元无竞价资料，无政府采购手续支付设计费28000元。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在支付肥料款484050元报帐时，因该采购资料特别多，报帐人员没有把竞价资料作为报帐附件。②经核实，202_年为响应郴州市委组织部发起动员家乡院士回乡奉献，由宜章县委组织部牵头，县农业、科技、科协等部门共同实施，创建了宜章脐橙(邓秀新)院士工作站，该项目的设计由两家公司共同完成，设计费分别为23000元、5000元，符合宜章县政府采购规范程序中第二类最后一条“除已经定点采购的服务、货物采购金额5万元以下、工程项目采购金额10万元以下的由采购单位依据单位内控制度自行采购”的规定。③加大业务人员对政府采购、公开招投标、财务管理制度等方面的学习培训，加强单位内控管理制度。④严格履行报帐程序，计财股要严格把关，将竞价资料列入政府采购必备报帐资料。</w:t>
      </w:r>
    </w:p>
    <w:p>
      <w:pPr>
        <w:ind w:left="0" w:right="0" w:firstLine="560"/>
        <w:spacing w:before="450" w:after="450" w:line="312" w:lineRule="auto"/>
      </w:pPr>
      <w:r>
        <w:rPr>
          <w:rFonts w:ascii="宋体" w:hAnsi="宋体" w:eastAsia="宋体" w:cs="宋体"/>
          <w:color w:val="000"/>
          <w:sz w:val="28"/>
          <w:szCs w:val="28"/>
        </w:rPr>
        <w:t xml:space="preserve">　　具体问题38：账外列支马铃薯种子款312160元，无经办人签字支付资料打印费9142元。</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经核实，无经办人签字支付的打印费为202_年县能源办发生的实际打印费，经办人为能源办工作人员周某喜、邓某安，经办人员提货后未及时签字确认。②严格财务开支报帐程序，对无经办人员签字确认的不予报帐。③经核实，帐外列支马铃薯种子款312160元之事，为202_年我局粮油站工作人员收取由乡镇、村或种植户的马铃薯自筹款，存在资金代收代付行为。马铃薯种植需每亩用种300斤，每斤1.8元，由政府补贴给种植户1元/斤(即每亩补贴300元，宜政发【202_】5号)，种植户自筹0.8元/斤(即每亩自筹240元)，因乡镇、村或种植户不愿向中标公司转入自筹款，考虑到该项目的完成情况，我局粮油站干部黄某进行了代收，共代收312160元，并于202_年12月将代收的种子款198736元支付到了中标公司帐户，期间还代付了113424元(其中由中标公司运送马铃署种子到我县的运输费111710元、卸车费1600元、转运费114元)，共支付和代付312160元。④今后在项目实施过程中，要求种粮大户直接把自筹资金打入中标公司帐户，干部职工不准再代收代付。</w:t>
      </w:r>
    </w:p>
    <w:p>
      <w:pPr>
        <w:ind w:left="0" w:right="0" w:firstLine="560"/>
        <w:spacing w:before="450" w:after="450" w:line="312" w:lineRule="auto"/>
      </w:pPr>
      <w:r>
        <w:rPr>
          <w:rFonts w:ascii="宋体" w:hAnsi="宋体" w:eastAsia="宋体" w:cs="宋体"/>
          <w:color w:val="000"/>
          <w:sz w:val="28"/>
          <w:szCs w:val="28"/>
        </w:rPr>
        <w:t xml:space="preserve">　　22、管党治党主体责任落实不力、层层递减。</w:t>
      </w:r>
    </w:p>
    <w:p>
      <w:pPr>
        <w:ind w:left="0" w:right="0" w:firstLine="560"/>
        <w:spacing w:before="450" w:after="450" w:line="312" w:lineRule="auto"/>
      </w:pPr>
      <w:r>
        <w:rPr>
          <w:rFonts w:ascii="宋体" w:hAnsi="宋体" w:eastAsia="宋体" w:cs="宋体"/>
          <w:color w:val="000"/>
          <w:sz w:val="28"/>
          <w:szCs w:val="28"/>
        </w:rPr>
        <w:t xml:space="preserve">　　具体问题39：党风廉政建设停留在局机关，未传导至单位所有二级机构和下属机构党支部，机构负责人和党支部书记未履行全面从严治党政治责任。</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建立了《农业局党员学习制度》，将党风廉政教育学习纳入干部职工年终考核。②排查了廉政风险。列出各领域风险点清单，加强监管督查，确保问题解决在萌芽状态。③签订责任状。10月8日农业局党组与良种场 、农科所、果木场及局机关支部补签了202_年度党风廉政建设责任状，将二级机构负责人及其党支部书记纳入局机关党风廉政建设教育，不断筑牢拒腐防变的思想防线。今后每年初，都要向局党组书记递交党风廉政建设责任状。</w:t>
      </w:r>
    </w:p>
    <w:p>
      <w:pPr>
        <w:ind w:left="0" w:right="0" w:firstLine="560"/>
        <w:spacing w:before="450" w:after="450" w:line="312" w:lineRule="auto"/>
      </w:pPr>
      <w:r>
        <w:rPr>
          <w:rFonts w:ascii="宋体" w:hAnsi="宋体" w:eastAsia="宋体" w:cs="宋体"/>
          <w:color w:val="000"/>
          <w:sz w:val="28"/>
          <w:szCs w:val="28"/>
        </w:rPr>
        <w:t xml:space="preserve">　　具体问题40：不重视巡察工作，巡察时间过半，党组工作汇报、纪检组专题汇报材料还未定稿，且报告内容不实、泛泛而谈，查摆停留在表皮，剖析停留在表面，敷衍塞责、应付了事;结合巡察开展作风督查时，没有统筹安排好休年休假与巡察联络工作，检查组现场找不到相关人员了解情况;巡察发现问题立行立改中，规定的整改时间已到，巡察组多次催问仍未及时报相关整改资料。</w:t>
      </w:r>
    </w:p>
    <w:p>
      <w:pPr>
        <w:ind w:left="0" w:right="0" w:firstLine="560"/>
        <w:spacing w:before="450" w:after="450" w:line="312" w:lineRule="auto"/>
      </w:pPr>
      <w:r>
        <w:rPr>
          <w:rFonts w:ascii="宋体" w:hAnsi="宋体" w:eastAsia="宋体" w:cs="宋体"/>
          <w:color w:val="000"/>
          <w:sz w:val="28"/>
          <w:szCs w:val="28"/>
        </w:rPr>
        <w:t xml:space="preserve">　　整改进度：已完成。</w:t>
      </w:r>
    </w:p>
    <w:p>
      <w:pPr>
        <w:ind w:left="0" w:right="0" w:firstLine="560"/>
        <w:spacing w:before="450" w:after="450" w:line="312" w:lineRule="auto"/>
      </w:pPr>
      <w:r>
        <w:rPr>
          <w:rFonts w:ascii="宋体" w:hAnsi="宋体" w:eastAsia="宋体" w:cs="宋体"/>
          <w:color w:val="000"/>
          <w:sz w:val="28"/>
          <w:szCs w:val="28"/>
        </w:rPr>
        <w:t xml:space="preserve">　　整改情况：①局党组向巡察组作出深刻检查。②加强学习。10月22日党组会议强化对***总书记关于巡视巡察工作的系列讲话精神的学习，不断提高领导班子和干部职工对巡察工作的思想认识，以实际行动配合巡察工作、落实巡察整改。③严格整改。局党组将加强对巡察整改工作的领导，注重对发现问题的讨论研究、整改落实，确保全局上下心齐气顺、朝气蓬勃、积极进取、开拓创新，不断开创我局工作新局面。</w:t>
      </w:r>
    </w:p>
    <w:p>
      <w:pPr>
        <w:ind w:left="0" w:right="0" w:firstLine="560"/>
        <w:spacing w:before="450" w:after="450" w:line="312" w:lineRule="auto"/>
      </w:pPr>
      <w:r>
        <w:rPr>
          <w:rFonts w:ascii="宋体" w:hAnsi="宋体" w:eastAsia="宋体" w:cs="宋体"/>
          <w:color w:val="000"/>
          <w:sz w:val="28"/>
          <w:szCs w:val="28"/>
        </w:rPr>
        <w:t xml:space="preserve">&gt;　　三、巩固整改成果，坚决把巡察整改成效抓常抓久</w:t>
      </w:r>
    </w:p>
    <w:p>
      <w:pPr>
        <w:ind w:left="0" w:right="0" w:firstLine="560"/>
        <w:spacing w:before="450" w:after="450" w:line="312" w:lineRule="auto"/>
      </w:pPr>
      <w:r>
        <w:rPr>
          <w:rFonts w:ascii="宋体" w:hAnsi="宋体" w:eastAsia="宋体" w:cs="宋体"/>
          <w:color w:val="000"/>
          <w:sz w:val="28"/>
          <w:szCs w:val="28"/>
        </w:rPr>
        <w:t xml:space="preserve">　　(一)坚持驰而不息，进一步推动任务落实。以此次郴州市县市区委第九巡察组巡察为契机，坚持目标不变、标准不降、力度不减，狠抓整改落实。对已完成的整改任务及时组织“回头看”，进一步巩固整改成果;对尚需继续解决的问题，紧盯不放，严格按照时间表，加快推进;对从制度上进行规范的，坚持标本兼治、举一反三，深刻剖析产生问题的深层次原因，建立健全长效机制，从源头上杜绝类似问题的发生。</w:t>
      </w:r>
    </w:p>
    <w:p>
      <w:pPr>
        <w:ind w:left="0" w:right="0" w:firstLine="560"/>
        <w:spacing w:before="450" w:after="450" w:line="312" w:lineRule="auto"/>
      </w:pPr>
      <w:r>
        <w:rPr>
          <w:rFonts w:ascii="宋体" w:hAnsi="宋体" w:eastAsia="宋体" w:cs="宋体"/>
          <w:color w:val="000"/>
          <w:sz w:val="28"/>
          <w:szCs w:val="28"/>
        </w:rPr>
        <w:t xml:space="preserve">　　(二)坚持从严治党，进一步压实“两个责任”。县农业局党组真正扛起党建工作和党风廉政建设主体责任，加强对抓好基层党建工作的指导，全力支持纪检组行使“监督责任”。局党组书记切实履行“第一责任人”职责，率先垂范、亲历亲为，抓班子、带队伍;局党组成员坚持“一岗双责”，认真主动地抓好分管股室、分管领域的党风廉政建设。派驻农业局纪检组切实强化监督责任，执好纪、问好责，综合运用各种措施和手段，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　　(三)坚持巩固提升，进一步构建长效机制。强化巡察成果的综合运用，将巡察整改作为吸取教训、总结经验、推进工作的重要步骤，把巡察整改工作与落实全面从严治党结合起来，与“两学一做”学习教育常态化制度化结合起来，特别要针对郴州市县市区委第九巡察组巡察指出的问题，在抓好整改的同时，倒查制度缺陷，加强长效机制建设。对整改工作中已经建立的各项制度，坚决抓好落实，确保真正发挥作用。加快建立起不想腐、不敢腐、不能腐的廉政风险防控体系，让权力规范运行。打造一支“忠诚、干净、担当”的农业队伍，为服务“五个宜章”建设作出新贡献。</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按照市委统一部署，202_年6月22日至8月1日，市委第七巡察组对市农业农村局进行了常规巡察，并于10月18日向市农业农村局党组反馈了巡察意见。根据巡察反馈意见，市农业农村局党组认真对照梳理整改任务，制订具体整改落实措施，逐项明确责任领导、责任人和整改时限，全力抓好整改落实。整改期间，开展财务管理、干部人事、纪律作风专项治理3项，建章立制7项。根据有关规定，现将巡察整改情况予以通报。</w:t>
      </w:r>
    </w:p>
    <w:p>
      <w:pPr>
        <w:ind w:left="0" w:right="0" w:firstLine="560"/>
        <w:spacing w:before="450" w:after="450" w:line="312" w:lineRule="auto"/>
      </w:pPr>
      <w:r>
        <w:rPr>
          <w:rFonts w:ascii="宋体" w:hAnsi="宋体" w:eastAsia="宋体" w:cs="宋体"/>
          <w:color w:val="000"/>
          <w:sz w:val="28"/>
          <w:szCs w:val="28"/>
        </w:rPr>
        <w:t xml:space="preserve">&gt;　　一、领导核心作用发挥不充分，思想政治工作抓得不实问题整改情况。</w:t>
      </w:r>
    </w:p>
    <w:p>
      <w:pPr>
        <w:ind w:left="0" w:right="0" w:firstLine="560"/>
        <w:spacing w:before="450" w:after="450" w:line="312" w:lineRule="auto"/>
      </w:pPr>
      <w:r>
        <w:rPr>
          <w:rFonts w:ascii="宋体" w:hAnsi="宋体" w:eastAsia="宋体" w:cs="宋体"/>
          <w:color w:val="000"/>
          <w:sz w:val="28"/>
          <w:szCs w:val="28"/>
        </w:rPr>
        <w:t xml:space="preserve">　　一是制定学习计划，联系实际深入学习***新时代中国特色社会主义思想和党的十九大及十九届三中、四中全会精神，落实班子成员讲党课和学习调研制度。二是提升班子战斗力和模范带头作用。加强思想政治工作，激励班子成员提振精神，提升干事创业热情。及时调整部分班子成员分工，责任明确，做到分管工作不交叉。坚持每周召开一次党组或班子会议，认真落实民主集中制，“三重一大”事项党组书记末位表态。三是认真落实***总书记视察河南和参加全国人大河南代表团重要指示批示精神，切实扛牢粮食安全政治责任，全年粮食总产预计达145.5亿斤，增长4%。深化农业供给侧结构性改革，推进“四优四化”，加快高效种养业、绿色食品业转型升级。积极推进农业综合行政执法改革，驻马店市农业行政执法支队完成组建并于11月27日在全省率先揭牌。加大农资市场检查力度，印发5000多份《告农民书》等农药使用安全宣传资料，提醒广大农民安全使用农药。四是定期听取意识形态工作情况汇报，制定印发了意识形态7项制度，将意识形态工作纳入年底考核内容。邀请了市委党校副教授作意识形态专题辅导。</w:t>
      </w:r>
    </w:p>
    <w:p>
      <w:pPr>
        <w:ind w:left="0" w:right="0" w:firstLine="560"/>
        <w:spacing w:before="450" w:after="450" w:line="312" w:lineRule="auto"/>
      </w:pPr>
      <w:r>
        <w:rPr>
          <w:rFonts w:ascii="宋体" w:hAnsi="宋体" w:eastAsia="宋体" w:cs="宋体"/>
          <w:color w:val="000"/>
          <w:sz w:val="28"/>
          <w:szCs w:val="28"/>
        </w:rPr>
        <w:t xml:space="preserve">&gt;　　二、党建工作虚化，队伍建设存在短板问题整改情况。</w:t>
      </w:r>
    </w:p>
    <w:p>
      <w:pPr>
        <w:ind w:left="0" w:right="0" w:firstLine="560"/>
        <w:spacing w:before="450" w:after="450" w:line="312" w:lineRule="auto"/>
      </w:pPr>
      <w:r>
        <w:rPr>
          <w:rFonts w:ascii="宋体" w:hAnsi="宋体" w:eastAsia="宋体" w:cs="宋体"/>
          <w:color w:val="000"/>
          <w:sz w:val="28"/>
          <w:szCs w:val="28"/>
        </w:rPr>
        <w:t xml:space="preserve">　　一是坚持党组中心组学习制度，严格落实党建和党风廉政建设“一岗双责”，建立了领导班子成员落实全面从严治党责任清单和“三级四岗”责任清单。二是严肃组织生活，规范党费收支。高质量召开局领导班子巡察整改专题民主生活会。各支部分别召开了组织生活会和民主评议党员大会。组织了党员干部到竹沟、桐柏、焦竹园等红色教育基地参观学习。开展了党费收缴自查和专项检查，对6名党员不按标准缴纳党费予以追缴，追缴党费860元。严格党费使用，10月底下拨各支部党费1.74万元，用于各支部举办活动、困难党员帮扶。三是规范干部人事管理。落实招才引智大会部署，上报市委组织部人才需求信息20名，目前市人才办对筛选的4个职位的人才已考察结束。加强干部轮岗交流，对综合科室完成了合并。解决人员借调问题，引进的高层次人才全部回原单位上班。</w:t>
      </w:r>
    </w:p>
    <w:p>
      <w:pPr>
        <w:ind w:left="0" w:right="0" w:firstLine="560"/>
        <w:spacing w:before="450" w:after="450" w:line="312" w:lineRule="auto"/>
      </w:pPr>
      <w:r>
        <w:rPr>
          <w:rFonts w:ascii="宋体" w:hAnsi="宋体" w:eastAsia="宋体" w:cs="宋体"/>
          <w:color w:val="000"/>
          <w:sz w:val="28"/>
          <w:szCs w:val="28"/>
        </w:rPr>
        <w:t xml:space="preserve">&gt;　　三、主体责任履行不到位，个别领域存在廉洁风险问题整改情况。</w:t>
      </w:r>
    </w:p>
    <w:p>
      <w:pPr>
        <w:ind w:left="0" w:right="0" w:firstLine="560"/>
        <w:spacing w:before="450" w:after="450" w:line="312" w:lineRule="auto"/>
      </w:pPr>
      <w:r>
        <w:rPr>
          <w:rFonts w:ascii="宋体" w:hAnsi="宋体" w:eastAsia="宋体" w:cs="宋体"/>
          <w:color w:val="000"/>
          <w:sz w:val="28"/>
          <w:szCs w:val="28"/>
        </w:rPr>
        <w:t xml:space="preserve">　　一是专题研究了第四季度党风廉政建设和反腐败工作，对202_年度党风廉政建设和反腐败工作进行了认真谋划。局党组书记与班子成员分别进行了廉政谈话。开展了廉政风险点专项排查活动，建立台账，明确责任。局党组定期听取风险点防控落实情况汇报。二是深入开展以案促改工作。选择发生在系统内的典型案例，用身边事教育身边人。在驻马店农业信息网，开设《机关党建》专栏，将以案促改工作纳入重点内容进行公示。三是严格财经纪律，对财务报销不规范、国有资产管理不规范问题进行了纠正。</w:t>
      </w:r>
    </w:p>
    <w:p>
      <w:pPr>
        <w:ind w:left="0" w:right="0" w:firstLine="560"/>
        <w:spacing w:before="450" w:after="450" w:line="312" w:lineRule="auto"/>
      </w:pPr>
      <w:r>
        <w:rPr>
          <w:rFonts w:ascii="宋体" w:hAnsi="宋体" w:eastAsia="宋体" w:cs="宋体"/>
          <w:color w:val="000"/>
          <w:sz w:val="28"/>
          <w:szCs w:val="28"/>
        </w:rPr>
        <w:t xml:space="preserve">&gt;　　四、违反中央八项规定精神和“四风”问题依然存在问题整改情况。</w:t>
      </w:r>
    </w:p>
    <w:p>
      <w:pPr>
        <w:ind w:left="0" w:right="0" w:firstLine="560"/>
        <w:spacing w:before="450" w:after="450" w:line="312" w:lineRule="auto"/>
      </w:pPr>
      <w:r>
        <w:rPr>
          <w:rFonts w:ascii="宋体" w:hAnsi="宋体" w:eastAsia="宋体" w:cs="宋体"/>
          <w:color w:val="000"/>
          <w:sz w:val="28"/>
          <w:szCs w:val="28"/>
        </w:rPr>
        <w:t xml:space="preserve">　　一是开展了为期2个月的财务管理专项整治活动，妥善处理历史往来旧账，坚决杜绝无文件、无依据报销和超标准超范围支出。聘请驻马店中亚资产评估事务所，对所属门面房进行了评估，按评估价签订了门面房租赁合同。二是彻底整治官僚主义形式主义，建立文稿审查制度。严格发文审查，严格控制发文数量。局领导班子成员围绕重点工作深入县乡走访调研，写出13篇调研报告，提出解决问题的对策措施，推动重点工作落实。三是坚决整治纪律作风。对上班纪律执行情况进行了检查，及时通报。对上下班纪律执行不严格的单位的主要负责同志进行了约谈。</w:t>
      </w:r>
    </w:p>
    <w:p>
      <w:pPr>
        <w:ind w:left="0" w:right="0" w:firstLine="560"/>
        <w:spacing w:before="450" w:after="450" w:line="312" w:lineRule="auto"/>
      </w:pPr>
      <w:r>
        <w:rPr>
          <w:rFonts w:ascii="宋体" w:hAnsi="宋体" w:eastAsia="宋体" w:cs="宋体"/>
          <w:color w:val="000"/>
          <w:sz w:val="28"/>
          <w:szCs w:val="28"/>
        </w:rPr>
        <w:t xml:space="preserve">&gt;　　五、落实中央、省委巡视和市委巡察反馈意见有差距问题整改情况。</w:t>
      </w:r>
    </w:p>
    <w:p>
      <w:pPr>
        <w:ind w:left="0" w:right="0" w:firstLine="560"/>
        <w:spacing w:before="450" w:after="450" w:line="312" w:lineRule="auto"/>
      </w:pPr>
      <w:r>
        <w:rPr>
          <w:rFonts w:ascii="宋体" w:hAnsi="宋体" w:eastAsia="宋体" w:cs="宋体"/>
          <w:color w:val="000"/>
          <w:sz w:val="28"/>
          <w:szCs w:val="28"/>
        </w:rPr>
        <w:t xml:space="preserve">　　多次召开党组会议，听取整改进展情况汇报，安排整改工作。落实整改工作周报告制度，保证整改工作取得实效。对巡察整改共性问题，逐项梳理，建立台账，明确责任，按规定要求整改到位。</w:t>
      </w:r>
    </w:p>
    <w:p>
      <w:pPr>
        <w:ind w:left="0" w:right="0" w:firstLine="560"/>
        <w:spacing w:before="450" w:after="450" w:line="312" w:lineRule="auto"/>
      </w:pPr>
      <w:r>
        <w:rPr>
          <w:rFonts w:ascii="宋体" w:hAnsi="宋体" w:eastAsia="宋体" w:cs="宋体"/>
          <w:color w:val="000"/>
          <w:sz w:val="28"/>
          <w:szCs w:val="28"/>
        </w:rPr>
        <w:t xml:space="preserve">&gt;　　六、对优化营商环境工作重视不够问题整改情况。</w:t>
      </w:r>
    </w:p>
    <w:p>
      <w:pPr>
        <w:ind w:left="0" w:right="0" w:firstLine="560"/>
        <w:spacing w:before="450" w:after="450" w:line="312" w:lineRule="auto"/>
      </w:pPr>
      <w:r>
        <w:rPr>
          <w:rFonts w:ascii="宋体" w:hAnsi="宋体" w:eastAsia="宋体" w:cs="宋体"/>
          <w:color w:val="000"/>
          <w:sz w:val="28"/>
          <w:szCs w:val="28"/>
        </w:rPr>
        <w:t xml:space="preserve">　　一是扎实推进“放管服”改革，下放审批权限，缩短审批流程，减少审批环节，提高行政审批和服务效率。将涉及农业农村部门的32项审批事项中的22项下放到县区，做到应放尽放，减轻企业负担，提高服务效能。二是认真开展企业服务日活动。三是积极向农业农村部汇报沟通，做好第23届中国农加工投洽会的相关准备工作。下一步，市农业农村局党组将深入贯彻落实市委决策部署，持续抓好巡察整改工作，着力构建长效机制，不断巩固巡察成果，欢迎广大干部群众对市农业农村局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　　xx农业局党组主要负责人组织落实巡察整改情况报告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　　目前，市委巡察组移交的2件信访件，已办结2件，办结率为100%;反馈的25个问题已整改到位24个，未整改到位1个，完成率96%;共问责42人次，其中提醒谈话18人次，批评教育24人次;退交违规发放、报销资金23080元;制定出台和修订完善制度12项。对未整改到位的1个问题，将按要求继续进行整改，并适时予以公布。</w:t>
      </w:r>
    </w:p>
    <w:p>
      <w:pPr>
        <w:ind w:left="0" w:right="0" w:firstLine="560"/>
        <w:spacing w:before="450" w:after="450" w:line="312" w:lineRule="auto"/>
      </w:pPr>
      <w:r>
        <w:rPr>
          <w:rFonts w:ascii="宋体" w:hAnsi="宋体" w:eastAsia="宋体" w:cs="宋体"/>
          <w:color w:val="000"/>
          <w:sz w:val="28"/>
          <w:szCs w:val="28"/>
        </w:rPr>
        <w:t xml:space="preserve">&gt;　　一、已整改到位的问题</w:t>
      </w:r>
    </w:p>
    <w:p>
      <w:pPr>
        <w:ind w:left="0" w:right="0" w:firstLine="560"/>
        <w:spacing w:before="450" w:after="450" w:line="312" w:lineRule="auto"/>
      </w:pPr>
      <w:r>
        <w:rPr>
          <w:rFonts w:ascii="宋体" w:hAnsi="宋体" w:eastAsia="宋体" w:cs="宋体"/>
          <w:color w:val="000"/>
          <w:sz w:val="28"/>
          <w:szCs w:val="28"/>
        </w:rPr>
        <w:t xml:space="preserve">　　(一)关于党的领导方面问题的整改情况</w:t>
      </w:r>
    </w:p>
    <w:p>
      <w:pPr>
        <w:ind w:left="0" w:right="0" w:firstLine="560"/>
        <w:spacing w:before="450" w:after="450" w:line="312" w:lineRule="auto"/>
      </w:pPr>
      <w:r>
        <w:rPr>
          <w:rFonts w:ascii="宋体" w:hAnsi="宋体" w:eastAsia="宋体" w:cs="宋体"/>
          <w:color w:val="000"/>
          <w:sz w:val="28"/>
          <w:szCs w:val="28"/>
        </w:rPr>
        <w:t xml:space="preserve">　　1.关于“学习贯彻中央和上级精神不够到位”问题的整改情况。一是建立党员干部学习制度。制定《关于印发内部管理制度的通知》和《202_年党委理论中心组及党员干部学习计划》。整改期间已组织集中学习6次，开展“江山农业农村大讲堂”5次。二是系统学习贯彻中央和省委、市委关于实施乡村振兴战略的决策部署，形成202_年农业农村局“1177”行动计划。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2.关于“部署落实我市重点工作不够有力”问题的整改情况。一是高度重视原关停养殖户上访问题，成立以党委书记、局长为组长、其他班子成员为副组长的生猪整规重点涉稳人员帮扶化解领导小组，实行班子成员带队、部分中层“一对一”挂联制度。二是专题研究部署重要节点信访维稳工作，制定落实帮扶措施，班子成员带队走访生猪整规重点涉稳人员。三是积极开展项目帮扶，制定出台《江山市财政扶持发展绿色生态农业项目操作细则》。四是召开领导班子专题民主生活会，开展批评与自我批评，对时任主要领导、时任分管领导进行批评教育。</w:t>
      </w:r>
    </w:p>
    <w:p>
      <w:pPr>
        <w:ind w:left="0" w:right="0" w:firstLine="560"/>
        <w:spacing w:before="450" w:after="450" w:line="312" w:lineRule="auto"/>
      </w:pPr>
      <w:r>
        <w:rPr>
          <w:rFonts w:ascii="宋体" w:hAnsi="宋体" w:eastAsia="宋体" w:cs="宋体"/>
          <w:color w:val="000"/>
          <w:sz w:val="28"/>
          <w:szCs w:val="28"/>
        </w:rPr>
        <w:t xml:space="preserve">　　3.关于“干部怕担责、不担责现象严重”问题的整改情况。一是强化党委领导核心作用，突出责任担当，落实主体责任。建立责任明晰、履职尽责、问责有力的主体责任落实体系。二是开展理想信念和党性教育。干部每月至少集中学习2次，局主要领导分别与退居二线干部、中层干部和年轻干部谈心谈话。三是在重点项目、重点工作等一线锻炼干部。四是建立干部人文关怀身心关爱与荣誉激励机制，工会等各类福利在第一时间发放。五是召开领导班子专题民主生活会，开展批评与自我批评，对时任主要领导、时任分管领导进行提醒谈话。</w:t>
      </w:r>
    </w:p>
    <w:p>
      <w:pPr>
        <w:ind w:left="0" w:right="0" w:firstLine="560"/>
        <w:spacing w:before="450" w:after="450" w:line="312" w:lineRule="auto"/>
      </w:pPr>
      <w:r>
        <w:rPr>
          <w:rFonts w:ascii="宋体" w:hAnsi="宋体" w:eastAsia="宋体" w:cs="宋体"/>
          <w:color w:val="000"/>
          <w:sz w:val="28"/>
          <w:szCs w:val="28"/>
        </w:rPr>
        <w:t xml:space="preserve">　　4.关于“干部外出培训管理审批不严”问题的整改情况。一是统筹制定培训计划。保证干部按需培训，避免多头培训、重复培训。二是从严控制培训次数。原则上一年内每名干部职工只能参加一次学习培训。三是严格执行培训审批制度。参加江山市外的培训活动须事先填写《出差审批表》，并附相关依据。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5.关于“系统内部年终考核办法部分不合理”问题的整改情况。一是原市农业局党委根据干部建议调整年终考核办法，202_年11月制定《202_年度局机关事业单位工作目标创先争优考评办法》。二是制定专项奖金分配办法，合理确定分配人员，坚决打破吃“大锅饭”现象。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6.关于“党委对农村‘三资’管理工作不够重视”问题的整改情况。一是局党委专题研究分析当前我市农村集体“三资”管理工作存在的问题，提出下步加强规范“三资”管理的意见建议，明确每年局党委至少专题研究1次农村“三资”管理工作。二是加大督查力度，下发《关于进一步加强农村集体“三资”管理的通知》，集中整改期间先后派出20人次对重点乡镇进行监督检查，发现的16个问题已书面提交各乡镇并责令限期整改。三是加强业务培训，每年至少组织1次乡镇(街道)农经员、代理中心会计等人员的业务培训，提高履职能力水平。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(二)关于党的建设方面问题的整改情况</w:t>
      </w:r>
    </w:p>
    <w:p>
      <w:pPr>
        <w:ind w:left="0" w:right="0" w:firstLine="560"/>
        <w:spacing w:before="450" w:after="450" w:line="312" w:lineRule="auto"/>
      </w:pPr>
      <w:r>
        <w:rPr>
          <w:rFonts w:ascii="宋体" w:hAnsi="宋体" w:eastAsia="宋体" w:cs="宋体"/>
          <w:color w:val="000"/>
          <w:sz w:val="28"/>
          <w:szCs w:val="28"/>
        </w:rPr>
        <w:t xml:space="preserve">　　7.关于“选人用人工作不够规范”问题的整改情况。一是认真组织学习《干部选拔任用工作条例》等规定，严格落实民主推荐、征求纪检监察组意见、公示公告、任前廉政谈话等环节，确保中层干部选拔任用规范有序。二是根据《江山市农业农村局职能配置、内设机构和人员编制规定》(市委办〔202_〕50号)中局机关配备股级职数13名的规定，对机关中层职位进行竞争上岗，拓宽选人用人渠道，激发干部工作热情。三是对超配股级干部的事业单位拟在事业单位机构改革完成后，严格按照“三定”方案配备中层干部。对在食堂工作的2名高级专业技术人员进行换岗，最大限度发挥专业技术人员作用。四是召开领导班子专题民主生活会，开展批评与自我批评，对时任分管领导、时任人事科教科科长进行提醒谈话。</w:t>
      </w:r>
    </w:p>
    <w:p>
      <w:pPr>
        <w:ind w:left="0" w:right="0" w:firstLine="560"/>
        <w:spacing w:before="450" w:after="450" w:line="312" w:lineRule="auto"/>
      </w:pPr>
      <w:r>
        <w:rPr>
          <w:rFonts w:ascii="宋体" w:hAnsi="宋体" w:eastAsia="宋体" w:cs="宋体"/>
          <w:color w:val="000"/>
          <w:sz w:val="28"/>
          <w:szCs w:val="28"/>
        </w:rPr>
        <w:t xml:space="preserve">　　8.关于“党委存在重业务轻党建现象”问题的整改情况。一是以“党建统领加强年”为抓手，全面落实党建工作责任制，推进机关党建规范化建设，明确局党委会每年至少专题研究和听取党建工作2次。二是制定并组织学习《关于进一步规范三会一课、主题党日和党员“优学优做”先锋指数考评等活动的通知》，规范党员组织生活，深入推进“两学一做”学习教育常态化制度化。三是班子成员每年到联系支部至少上1次党课，主动参加党支部活动，以实际行动支持党支部的工作。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9.关于“党内政治生活不严肃，民主生活会存在应付、走过场现象”问题的整改情况。一是进一步严肃党内政治生活。认真按照民主生活会程序，会前班子成员开展谈心谈话，听取党员、干部和群众的意见，认真撰写对照检查材料;会上领导班子成员相互开展批评与自我批评，切实查找自身存在的问题和不足，以“钉钉子”的精神狠抓落实整改。二是规范民主生活会会议记录。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10.关于“党费未按月缴纳”问题的整改情况。一是下发《关于开展202_年党费自查及重新确定202_年党费缴纳基数的通知》。通过自查，除离退休干部党支部、农技推广中心党支部部分老党员因年老多病、行动不便等未能按月缴纳党费，其他党员都按月足额缴纳党费。二是各支部利用主题党日组织学习和重申党费缴纳相关规定，向离退休老党员做好宣传和解释工作。开展督查，对未按规定缴纳党费的支部和党员及时提醒。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11.关于“干部学习教育抓得不深不实”问题的整改情况。一是印发《202_年党委理论中心组及党员干部学习计划》，原则上每半月举行一次局机关干部学习会，下属单位学习参照机关自行组织。二是开设“江山农业农村大讲堂”，每月安排一次，主要邀请农业农村方面的专家、教授、学者来江山举办专题讲座，不断拓展工作视野，提升服务创新能力。目前已举办5期。三是用好“学习强国”学习平台，要求党员干部全民参与学习。四是下属单位组织学习和传达上级重要精神时，非党干部和退休党员一同参加，把理论学习同业务工作同部署、同落实。五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12.关于“干部深入基层抓项目不够，对财政支农项目重申报、轻实施”问题的整改情况。一是切实转变工作作风，常态化执行“周二无会日”、“组团联村”等制度，深入开展“三服务”走访调研活动。集中整改期间，局班子成员下乡调研、走访143人次。二是开展财政支农项目自查，取消的28个项目共结余资金601.5万元;202_年旱粮项目30万元并入202_年度省级旱粮项目一起建设，资金已拨付给主体;2个畜牧业项目120万元并入202_年蜜蜂产业振兴专项资金使用，目前项目正在实施;306.5万元已于202_年由市财政统筹安排到市集体经济薄弱村“红色物业”经济园项目中，余下的145万元资金已由市财政收回。三是加强项目前期审查和日常监管工作，提高项目立项精准度，完善项目评审(评价)机制，及时掌握项目实施情况，对不适合的建设内容及时进行调整。四是召开领导班子专题民主生活会，开展批评与自我批评，对负责市集体经济薄弱村“红色物业”经济园项目的干部进行提醒谈话。</w:t>
      </w:r>
    </w:p>
    <w:p>
      <w:pPr>
        <w:ind w:left="0" w:right="0" w:firstLine="560"/>
        <w:spacing w:before="450" w:after="450" w:line="312" w:lineRule="auto"/>
      </w:pPr>
      <w:r>
        <w:rPr>
          <w:rFonts w:ascii="宋体" w:hAnsi="宋体" w:eastAsia="宋体" w:cs="宋体"/>
          <w:color w:val="000"/>
          <w:sz w:val="28"/>
          <w:szCs w:val="28"/>
        </w:rPr>
        <w:t xml:space="preserve">　　(三)关于全面从严治党方面问题的整改情况</w:t>
      </w:r>
    </w:p>
    <w:p>
      <w:pPr>
        <w:ind w:left="0" w:right="0" w:firstLine="560"/>
        <w:spacing w:before="450" w:after="450" w:line="312" w:lineRule="auto"/>
      </w:pPr>
      <w:r>
        <w:rPr>
          <w:rFonts w:ascii="宋体" w:hAnsi="宋体" w:eastAsia="宋体" w:cs="宋体"/>
          <w:color w:val="000"/>
          <w:sz w:val="28"/>
          <w:szCs w:val="28"/>
        </w:rPr>
        <w:t xml:space="preserve">　　13.关于“党委主体责任落实不到位”问题的整改情况。一是切实增强党委的主体责任意识，担负起全面从严治党的主体责任，召开专题会议，指出当前存在问题并分析原因，研究部署下阶段工作目标和举措。二是正确把握党委与驻局纪检监察组间监督与被监督的关系，主动承担本局教育、制度、监督等党风廉政建设日常工作，主动接受驻局纪检监察组对纪检监察工作的业务指导和监督检查，加强与驻局纪检监察组的协调配合、沟通会商。三是开展廉政警示教育，组织学习《身边人受贿案件剖析》，深刻反省本单位出现的违纪违法案件。四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14.关于“公务接待制度落实不到位”问题的整改情况。一是印发《江山市农业农村局内部管理制度》和《江山市农业农村局关于进一步明确公务接待有关规定的通知》，组织干部集中学习，加强公务接待管理。二是局办公室和财务审计科联合对本局202_年至202_年3月公务接待情况进行检查，没有发现接待未事前审批、陪客人数超标和公务接待费用报销不规范等问题。三是召开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15.关于“行政管理费用挤占项目经费”问题的整改情况。一是组织财务人员学习，提升自身业务水平，加强内部控制管理，严把审核关，做到专款专用。二是积极主动与财政部门做好对接沟通，争取更多的行政管理费列入202_年部门预算安排，同时开源节流，减少“三公”经费支出，努力降低行政成本。三是召开领导班子专题民主生活会，开展批评与自我批评，对时任财务审计科科长进行批评教育。</w:t>
      </w:r>
    </w:p>
    <w:p>
      <w:pPr>
        <w:ind w:left="0" w:right="0" w:firstLine="560"/>
        <w:spacing w:before="450" w:after="450" w:line="312" w:lineRule="auto"/>
      </w:pPr>
      <w:r>
        <w:rPr>
          <w:rFonts w:ascii="宋体" w:hAnsi="宋体" w:eastAsia="宋体" w:cs="宋体"/>
          <w:color w:val="000"/>
          <w:sz w:val="28"/>
          <w:szCs w:val="28"/>
        </w:rPr>
        <w:t xml:space="preserve">　　16.关于“白条支付有关费用”问题的整改情况。一是对农机总站以收款收据代替发票支付租用拖拉机作业费用补开5940元的正规发票。二是加强经办人员财经纪律和财务知识学习，提升业务水平。明确票据报销要求，严把审核关，严禁用白条代替发票支付情况发生。三是召开领导班子专题民主生活会，开展批评与自我批评，对农机总站主要负责人进行提醒谈话。</w:t>
      </w:r>
    </w:p>
    <w:p>
      <w:pPr>
        <w:ind w:left="0" w:right="0" w:firstLine="560"/>
        <w:spacing w:before="450" w:after="450" w:line="312" w:lineRule="auto"/>
      </w:pPr>
      <w:r>
        <w:rPr>
          <w:rFonts w:ascii="宋体" w:hAnsi="宋体" w:eastAsia="宋体" w:cs="宋体"/>
          <w:color w:val="000"/>
          <w:sz w:val="28"/>
          <w:szCs w:val="28"/>
        </w:rPr>
        <w:t xml:space="preserve">　　17.关于“部分费用在下属协会列支”问题的整改情况。一是开展协会兼职清理。根据市委组织部要求，原在养蜂产业化协会兼职的畜牧兽医局蜂管科3名干部已于202_年9月17日申请辞去协会会长(兼法人代表)、常务副会长、秘书长职务。202_年12月28日，养蜂产业化协会选举产生新一届理事会，并聘请专职工作人员，制定《江山市养蜂产业化协会财务管理办法》，强化协会管理的监督机制。二是委托江山市汇华会计服务事务所对养蜂协会的资产情况进行全面清查，出具“江山市养蜂产业化协会资产审核报告”，对不同的结余资金进行分类处理。三是召开领导班子专题民主生活会，开展批评与自我批评，对畜牧兽医局蜂管科3名干部进行批评教育。</w:t>
      </w:r>
    </w:p>
    <w:p>
      <w:pPr>
        <w:ind w:left="0" w:right="0" w:firstLine="560"/>
        <w:spacing w:before="450" w:after="450" w:line="312" w:lineRule="auto"/>
      </w:pPr>
      <w:r>
        <w:rPr>
          <w:rFonts w:ascii="宋体" w:hAnsi="宋体" w:eastAsia="宋体" w:cs="宋体"/>
          <w:color w:val="000"/>
          <w:sz w:val="28"/>
          <w:szCs w:val="28"/>
        </w:rPr>
        <w:t xml:space="preserve">　　18.关于“公车使用不规范”问题的整改情况。一是市农业行政执法大队成立调查和整改小组。通过调查，超范围使用执法车辆用车共有7次，主要用于接送执法人员参加省、衢州市组织的业务培训。二是组织开展执法用车使用情况自查，通过用车审批单、用车记录等再检查，发现除巡察组指出4次外，还有3次超范围使用。三是加强公车日常管理，制定《下属事业单位公车管理规定》，强调用车审批、行车管理、车辆停放、用车纪律等规定，并组织全体驾驶员学习。四是召开领导班子专题民主生活会，开展批评与自我批评，对时任分管领导进行提醒谈话，对农业行政执法大队主要负责人进行批评教育。</w:t>
      </w:r>
    </w:p>
    <w:p>
      <w:pPr>
        <w:ind w:left="0" w:right="0" w:firstLine="560"/>
        <w:spacing w:before="450" w:after="450" w:line="312" w:lineRule="auto"/>
      </w:pPr>
      <w:r>
        <w:rPr>
          <w:rFonts w:ascii="宋体" w:hAnsi="宋体" w:eastAsia="宋体" w:cs="宋体"/>
          <w:color w:val="000"/>
          <w:sz w:val="28"/>
          <w:szCs w:val="28"/>
        </w:rPr>
        <w:t xml:space="preserve">　　19.关于“固定资产盘活利用不到位”问题的整改情况。一是开展全局房屋资产的清理核查工作。对闲置房产27处都进行评估，其中有7处属危房，无法出租。现有1处经市政府批准，已调拨市林业局使用。有2处被市经济开发区列入收储计划。另有17处于202_年1月17日进行公开招租，其中7处招租成功，已签订出租协议，还有10处漏拍的房产将进行第二次公开招租。二是加强与国资部门沟通，对一些确实属危房的市动物诊疗所房屋作出分类处理，对有保留利用价值的，采用延长承租期限，用部分租金抵维修费对外出租;对地处偏远，存在安全隐患的，报市政府审批后，公开处置。三是制定《江山市农业农村局固定资产管理制度》(江农发〔202_〕23号)，进一步加强定资产管理工作。四是召开领导班子专题民主生活会，开展批评与自我批评，对时任分管领导进行提醒谈话，对动物诊疗所主要负责人进行批评教育。</w:t>
      </w:r>
    </w:p>
    <w:p>
      <w:pPr>
        <w:ind w:left="0" w:right="0" w:firstLine="560"/>
        <w:spacing w:before="450" w:after="450" w:line="312" w:lineRule="auto"/>
      </w:pPr>
      <w:r>
        <w:rPr>
          <w:rFonts w:ascii="宋体" w:hAnsi="宋体" w:eastAsia="宋体" w:cs="宋体"/>
          <w:color w:val="000"/>
          <w:sz w:val="28"/>
          <w:szCs w:val="28"/>
        </w:rPr>
        <w:t xml:space="preserve">　　(四)关于违反中央八项规定精神方面的问题</w:t>
      </w:r>
    </w:p>
    <w:p>
      <w:pPr>
        <w:ind w:left="0" w:right="0" w:firstLine="560"/>
        <w:spacing w:before="450" w:after="450" w:line="312" w:lineRule="auto"/>
      </w:pPr>
      <w:r>
        <w:rPr>
          <w:rFonts w:ascii="宋体" w:hAnsi="宋体" w:eastAsia="宋体" w:cs="宋体"/>
          <w:color w:val="000"/>
          <w:sz w:val="28"/>
          <w:szCs w:val="28"/>
        </w:rPr>
        <w:t xml:space="preserve">　　20.关于“超标准发放生态指导员补贴”问题的整改情况。一是对超标准发放的1800元生态指导员补贴进行收缴。二是局财务审计科对本局202_年和202_年委派的生态指导员、科技特派员、党建指导员等补贴发放情况进行检查，没有发现超标准发放补贴情况。三是召开领导班子专题民主生活会，开展批评与自我批评，对时任财务审计科科长进行提醒谈话。</w:t>
      </w:r>
    </w:p>
    <w:p>
      <w:pPr>
        <w:ind w:left="0" w:right="0" w:firstLine="560"/>
        <w:spacing w:before="450" w:after="450" w:line="312" w:lineRule="auto"/>
      </w:pPr>
      <w:r>
        <w:rPr>
          <w:rFonts w:ascii="宋体" w:hAnsi="宋体" w:eastAsia="宋体" w:cs="宋体"/>
          <w:color w:val="000"/>
          <w:sz w:val="28"/>
          <w:szCs w:val="28"/>
        </w:rPr>
        <w:t xml:space="preserve">　　21.关于“违规发放评审费”问题的整改情况。一是对违规发放的6500元评审费进行收缴。二是进一步加强协会管理，全局干部未经批准不得在协会兼职，不得在协会和农业主体领取评审费。三是召开领导班子专题民主生活会，开展批评与自我批评。对时任分管领导进行批评教育，对领取评审费的2名干部进行提醒谈话、6名干部进行批评教育。</w:t>
      </w:r>
    </w:p>
    <w:p>
      <w:pPr>
        <w:ind w:left="0" w:right="0" w:firstLine="560"/>
        <w:spacing w:before="450" w:after="450" w:line="312" w:lineRule="auto"/>
      </w:pPr>
      <w:r>
        <w:rPr>
          <w:rFonts w:ascii="宋体" w:hAnsi="宋体" w:eastAsia="宋体" w:cs="宋体"/>
          <w:color w:val="000"/>
          <w:sz w:val="28"/>
          <w:szCs w:val="28"/>
        </w:rPr>
        <w:t xml:space="preserve">　　22.关于“超标准接待问题”问题的整改情况。一是对超标准接待餐费6229元进行收缴。其中茶技中心202_年9月11日在建德焦山饭店接待农业厅领导，实为470元。二是制定《江山市农业农村局关于进一步明确公务接待有关规定的通知》，并组织全体机关干部和中层干部学习。三是局办公室和财务审计科联合对本局202_年至202_年餐费报销情况进行检查，没有发现超标准接待情况。四是召开领导班子专题民主生活会，开展批评与自我批评，对时任分管领导、涉及超标准接待的单位主要负责人和干部等8人进行批评教育。</w:t>
      </w:r>
    </w:p>
    <w:p>
      <w:pPr>
        <w:ind w:left="0" w:right="0" w:firstLine="560"/>
        <w:spacing w:before="450" w:after="450" w:line="312" w:lineRule="auto"/>
      </w:pPr>
      <w:r>
        <w:rPr>
          <w:rFonts w:ascii="宋体" w:hAnsi="宋体" w:eastAsia="宋体" w:cs="宋体"/>
          <w:color w:val="000"/>
          <w:sz w:val="28"/>
          <w:szCs w:val="28"/>
        </w:rPr>
        <w:t xml:space="preserve">　　23.关于“超标准报销餐费和住宿费用”问题的整改情况。一是对超标准报销餐费和住宿费用5681元进行收缴。二是财务审计科组织学习《江山市财政局关于印发江山市机关工作人员差旅费管理规定的通知》。三是局办公室和财务审计科联合对本局202_年至202_年差旅费报销情况进行检查，没有发现超标准报销餐费和住宿费用情况。四是召开领导班子专题民主生活会，开展批评与自我批评，对时任主要领导、时任财务审计科科长进行提醒谈话，对涉及超标准报销住宿费的茶叶技术推广中心主要负责人、驾驶员进行批评教育。</w:t>
      </w:r>
    </w:p>
    <w:p>
      <w:pPr>
        <w:ind w:left="0" w:right="0" w:firstLine="560"/>
        <w:spacing w:before="450" w:after="450" w:line="312" w:lineRule="auto"/>
      </w:pPr>
      <w:r>
        <w:rPr>
          <w:rFonts w:ascii="宋体" w:hAnsi="宋体" w:eastAsia="宋体" w:cs="宋体"/>
          <w:color w:val="000"/>
          <w:sz w:val="28"/>
          <w:szCs w:val="28"/>
        </w:rPr>
        <w:t xml:space="preserve">　　24.关于“超标准报销公杂费”问题的整改情况。一是对超标准报销公杂费2880元进行收缴。二是财务审计科组织学习江山市差旅费管理规定，并强调严格按照规定执行。三是召开领导班子专题民主生活会，开展批评与自我批评，对时任分管领导、时任财务审计科科长进行提醒谈话。</w:t>
      </w:r>
    </w:p>
    <w:p>
      <w:pPr>
        <w:ind w:left="0" w:right="0" w:firstLine="560"/>
        <w:spacing w:before="450" w:after="450" w:line="312" w:lineRule="auto"/>
      </w:pPr>
      <w:r>
        <w:rPr>
          <w:rFonts w:ascii="宋体" w:hAnsi="宋体" w:eastAsia="宋体" w:cs="宋体"/>
          <w:color w:val="000"/>
          <w:sz w:val="28"/>
          <w:szCs w:val="28"/>
        </w:rPr>
        <w:t xml:space="preserve">&gt;　　二、未整改到位的问题</w:t>
      </w:r>
    </w:p>
    <w:p>
      <w:pPr>
        <w:ind w:left="0" w:right="0" w:firstLine="560"/>
        <w:spacing w:before="450" w:after="450" w:line="312" w:lineRule="auto"/>
      </w:pPr>
      <w:r>
        <w:rPr>
          <w:rFonts w:ascii="宋体" w:hAnsi="宋体" w:eastAsia="宋体" w:cs="宋体"/>
          <w:color w:val="000"/>
          <w:sz w:val="28"/>
          <w:szCs w:val="28"/>
        </w:rPr>
        <w:t xml:space="preserve">　　关于“江山市茹菇塘种鹅场项目遗留相关问题”的整改情况。一是启动江山市茹菇塘种鹅场项目遗留问题整改工作。成立江山市茹菇塘种鹅场项目遗留问题专项整规工作领导小组，由党委书记、局长任组长，党委委员、市畜牧兽医局局长和党委委员、总农艺师任副组长，对茹菇塘种鹅场现有资产、梅林公司出租等情况进行细致摸排。二是收集整理衢州梅林正广和食品有限公司相关资料，聘请律师提出初步解决方案，党委专项工作组专题研究，邀请原江山市家畜良种推广站负责人了解种鹅场遗留问题的相关情况。三是与梅林公司就项目资产纠纷问题进行协商。市畜牧兽医局局长带队到衢江区了解衢州梅林公司情况并与原公司负责人进行交流。四是局党委会专题讨论《江山市茹菇塘种鹅场遗留问题的整改方案》，决定通过诉讼途径解决江山市茹菇塘种鹅场遗留问题。五是召开领导班子专题民主生活会，开展批评与自我批评，对时任分管领导、现任畜牧兽医局局长、2名时任畜牧兽医局局长进行提醒谈话。</w:t>
      </w:r>
    </w:p>
    <w:p>
      <w:pPr>
        <w:ind w:left="0" w:right="0" w:firstLine="560"/>
        <w:spacing w:before="450" w:after="450" w:line="312" w:lineRule="auto"/>
      </w:pPr>
      <w:r>
        <w:rPr>
          <w:rFonts w:ascii="宋体" w:hAnsi="宋体" w:eastAsia="宋体" w:cs="宋体"/>
          <w:color w:val="000"/>
          <w:sz w:val="28"/>
          <w:szCs w:val="28"/>
        </w:rPr>
        <w:t xml:space="preserve">　　未整改到位原因：由于江山市茹菇塘种鹅场遗留问题发生在202_年，距今已有14年，期间原农业局分管领导及畜牧兽医局领导多次变更，当时部分项目资料难以收集到位，因此给遗留问题的处理带来极大的难度。同时需要一定时间通过诉讼途径解决江山市茹菇塘种鹅场遗留问题。</w:t>
      </w:r>
    </w:p>
    <w:p>
      <w:pPr>
        <w:ind w:left="0" w:right="0" w:firstLine="560"/>
        <w:spacing w:before="450" w:after="450" w:line="312" w:lineRule="auto"/>
      </w:pPr>
      <w:r>
        <w:rPr>
          <w:rFonts w:ascii="宋体" w:hAnsi="宋体" w:eastAsia="宋体" w:cs="宋体"/>
          <w:color w:val="000"/>
          <w:sz w:val="28"/>
          <w:szCs w:val="28"/>
        </w:rPr>
        <w:t xml:space="preserve">　　责任领导：周展、吴建忠</w:t>
      </w:r>
    </w:p>
    <w:p>
      <w:pPr>
        <w:ind w:left="0" w:right="0" w:firstLine="560"/>
        <w:spacing w:before="450" w:after="450" w:line="312" w:lineRule="auto"/>
      </w:pPr>
      <w:r>
        <w:rPr>
          <w:rFonts w:ascii="宋体" w:hAnsi="宋体" w:eastAsia="宋体" w:cs="宋体"/>
          <w:color w:val="000"/>
          <w:sz w:val="28"/>
          <w:szCs w:val="28"/>
        </w:rPr>
        <w:t xml:space="preserve">　　责任科室：市畜牧兽医局、局政策法规科</w:t>
      </w:r>
    </w:p>
    <w:p>
      <w:pPr>
        <w:ind w:left="0" w:right="0" w:firstLine="560"/>
        <w:spacing w:before="450" w:after="450" w:line="312" w:lineRule="auto"/>
      </w:pPr>
      <w:r>
        <w:rPr>
          <w:rFonts w:ascii="宋体" w:hAnsi="宋体" w:eastAsia="宋体" w:cs="宋体"/>
          <w:color w:val="000"/>
          <w:sz w:val="28"/>
          <w:szCs w:val="28"/>
        </w:rPr>
        <w:t xml:space="preserve">　　完成时限：202_年12月底前</w:t>
      </w:r>
    </w:p>
    <w:p>
      <w:pPr>
        <w:ind w:left="0" w:right="0" w:firstLine="560"/>
        <w:spacing w:before="450" w:after="450" w:line="312" w:lineRule="auto"/>
      </w:pPr>
      <w:r>
        <w:rPr>
          <w:rFonts w:ascii="宋体" w:hAnsi="宋体" w:eastAsia="宋体" w:cs="宋体"/>
          <w:color w:val="000"/>
          <w:sz w:val="28"/>
          <w:szCs w:val="28"/>
        </w:rPr>
        <w:t xml:space="preserve">　　通过全局干部职工的共同努力，我局对巡察组反馈意见的整改落实取得一定成效，但也清醒的认识到，全面从严治党和党风廉政建设永远在路上，整改工作还需继续努力、不断深化。下一步，市农业农村局党委将继续按照市委巡察组的要求，坚持目标不变、标准不降、措施不软、力度不减，发扬“钉钉子”精神，持续深化整改成效。对未能及时整改到位的问题紧抓不放，持续抓好整改落实;对已经完成的整改事项，适时开展“回头看”，巩固整改成效，防止问题出现反弹。充分利用好此次巡察整改工作取得的成效，进一步提高全局干部职工业务能力和服务水平。牢固树立“四个意识”，严明党的政治纪律、政治规矩及工作纪律，严肃党内政治生活，确保党的路线方针政策、市委决策部署不折不扣的贯彻执行。加强党的全面领导，深刻领会***总书记“三农”思想，将今后的工作同全面贯彻落实党的十九大精神和***新时代中国特色社会主义精神、同加快江山大花园建设紧密结合起来，把巡察整改成果转化为激发广大干部干事创业、砥砺奋进、真抓实干的强大动力，以实际行动坚决落实好市委市政府的“三农”工作决策部署，加快实施乡村振兴战略，为建设高水平的中国幸福乡村升级版，努力将江山打造成为全国“两山”实践样板区、全域旅游示范区、乡村振兴先行区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2025-07-16T04:26:00+08:00</dcterms:created>
  <dcterms:modified xsi:type="dcterms:W3CDTF">2025-07-16T04:26:00+08:00</dcterms:modified>
</cp:coreProperties>
</file>

<file path=docProps/custom.xml><?xml version="1.0" encoding="utf-8"?>
<Properties xmlns="http://schemas.openxmlformats.org/officeDocument/2006/custom-properties" xmlns:vt="http://schemas.openxmlformats.org/officeDocument/2006/docPropsVTypes"/>
</file>