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最新学校党支部202_年第二季度意识形态研判报告大全</w:t>
      </w:r>
      <w:bookmarkEnd w:id="1"/>
    </w:p>
    <w:p>
      <w:pPr>
        <w:jc w:val="center"/>
        <w:spacing w:before="0" w:after="450"/>
      </w:pPr>
      <w:r>
        <w:rPr>
          <w:rFonts w:ascii="Arial" w:hAnsi="Arial" w:eastAsia="Arial" w:cs="Arial"/>
          <w:color w:val="999999"/>
          <w:sz w:val="20"/>
          <w:szCs w:val="20"/>
        </w:rPr>
        <w:t xml:space="preserve">来源：网络  作者：梦中情人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词汇，可以理解为对事物的理解、认知，它是一种对事物的感观思想，它是观念、观点、概念、思想、价值观等要素的总和。本站为大家整理的相关的最新学校党支部202_年第二季度意识形态研判报告，大家参考选择。　　最新学校党支部20...</w:t>
      </w:r>
    </w:p>
    <w:p>
      <w:pPr>
        <w:ind w:left="0" w:right="0" w:firstLine="560"/>
        <w:spacing w:before="450" w:after="450" w:line="312" w:lineRule="auto"/>
      </w:pPr>
      <w:r>
        <w:rPr>
          <w:rFonts w:ascii="宋体" w:hAnsi="宋体" w:eastAsia="宋体" w:cs="宋体"/>
          <w:color w:val="000"/>
          <w:sz w:val="28"/>
          <w:szCs w:val="28"/>
        </w:rPr>
        <w:t xml:space="preserve">意识形态是一个哲学范畴词汇，可以理解为对事物的理解、认知，它是一种对事物的感观思想，它是观念、观点、概念、思想、价值观等要素的总和。本站为大家整理的相关的最新学校党支部202_年第二季度意识形态研判报告，大家参考选择。[_TAG_h2]　　最新学校党支部202_年第二季度意识形态研判报告</w:t>
      </w:r>
    </w:p>
    <w:p>
      <w:pPr>
        <w:ind w:left="0" w:right="0" w:firstLine="560"/>
        <w:spacing w:before="450" w:after="450" w:line="312" w:lineRule="auto"/>
      </w:pPr>
      <w:r>
        <w:rPr>
          <w:rFonts w:ascii="宋体" w:hAnsi="宋体" w:eastAsia="宋体" w:cs="宋体"/>
          <w:color w:val="000"/>
          <w:sz w:val="28"/>
          <w:szCs w:val="28"/>
        </w:rPr>
        <w:t xml:space="preserve">　　区教育局党组：</w:t>
      </w:r>
    </w:p>
    <w:p>
      <w:pPr>
        <w:ind w:left="0" w:right="0" w:firstLine="560"/>
        <w:spacing w:before="450" w:after="450" w:line="312" w:lineRule="auto"/>
      </w:pPr>
      <w:r>
        <w:rPr>
          <w:rFonts w:ascii="宋体" w:hAnsi="宋体" w:eastAsia="宋体" w:cs="宋体"/>
          <w:color w:val="000"/>
          <w:sz w:val="28"/>
          <w:szCs w:val="28"/>
        </w:rPr>
        <w:t xml:space="preserve">　　根据《振兴区教育局党委落实意识形态工作责任制实施细则》的要求，接梨树党支部对本单位意识形态领域情况进行全面汇总、研判。现将具体情况报告如下：</w:t>
      </w:r>
    </w:p>
    <w:p>
      <w:pPr>
        <w:ind w:left="0" w:right="0" w:firstLine="560"/>
        <w:spacing w:before="450" w:after="450" w:line="312" w:lineRule="auto"/>
      </w:pPr>
      <w:r>
        <w:rPr>
          <w:rFonts w:ascii="宋体" w:hAnsi="宋体" w:eastAsia="宋体" w:cs="宋体"/>
          <w:color w:val="000"/>
          <w:sz w:val="28"/>
          <w:szCs w:val="28"/>
        </w:rPr>
        <w:t xml:space="preserve">　　&gt;一、本学校意识形态领域基本情况</w:t>
      </w:r>
    </w:p>
    <w:p>
      <w:pPr>
        <w:ind w:left="0" w:right="0" w:firstLine="560"/>
        <w:spacing w:before="450" w:after="450" w:line="312" w:lineRule="auto"/>
      </w:pPr>
      <w:r>
        <w:rPr>
          <w:rFonts w:ascii="宋体" w:hAnsi="宋体" w:eastAsia="宋体" w:cs="宋体"/>
          <w:color w:val="000"/>
          <w:sz w:val="28"/>
          <w:szCs w:val="28"/>
        </w:rPr>
        <w:t xml:space="preserve">　　(一)思想高度重视，加强组织领导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学校党支部高度重视意识形态工作，认真落实“书记抓”和“抓书记”工程。明确要求党支部对意识形态工作负主体责任，党支部书记是第一责任人，党支部副书记是直接责任人，协助党支部书记抓好统筹协调指导工作。党支部和行政其他成员根据工作分工，按照“一岗双责”要求，主抓分管领域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组织党支部和学校行政班子成员认真学习***总书记202_年10月5日关于意识形态工作的重要批示精神，认真学习中共中央办公厅关于印发《党支部(党组)意识形态工作责任制实施办法》的通知(中办发〔202_〕52号)，以及***总书记在党的新闻舆论座谈会上的讲话精神，并进行了认真讨论。制定了《接梨树小学党支部关于贯彻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　　(三)加强思想引领，深化理想信念教育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　　1.以党支部书记专题党课开局，扎实开展“三严三实”专题教育工作和“两学一做”学习教育。教育广大党员做到“四讲四有”即讲政治、有信念，讲规矩、有纪律，讲道德、有品行，讲奉献、有作为。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支部理论学习，示范引领全校教职工学习***总书记系列重要讲话精神，学习党章党规，学习中国特色社会主义理论体系。把意识形态工作专题列入《202_年党支部理论学习安排意见》，印发全校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3.继续开办“道德讲堂”，不断加强全校教职工的理论素养，全面提高教职工思想素质和执教能力。</w:t>
      </w:r>
    </w:p>
    <w:p>
      <w:pPr>
        <w:ind w:left="0" w:right="0" w:firstLine="560"/>
        <w:spacing w:before="450" w:after="450" w:line="312" w:lineRule="auto"/>
      </w:pPr>
      <w:r>
        <w:rPr>
          <w:rFonts w:ascii="宋体" w:hAnsi="宋体" w:eastAsia="宋体" w:cs="宋体"/>
          <w:color w:val="000"/>
          <w:sz w:val="28"/>
          <w:szCs w:val="28"/>
        </w:rPr>
        <w:t xml:space="preserve">　　(四)强化正面引导，加强阵地建设</w:t>
      </w:r>
    </w:p>
    <w:p>
      <w:pPr>
        <w:ind w:left="0" w:right="0" w:firstLine="560"/>
        <w:spacing w:before="450" w:after="450" w:line="312" w:lineRule="auto"/>
      </w:pPr>
      <w:r>
        <w:rPr>
          <w:rFonts w:ascii="宋体" w:hAnsi="宋体" w:eastAsia="宋体" w:cs="宋体"/>
          <w:color w:val="000"/>
          <w:sz w:val="28"/>
          <w:szCs w:val="28"/>
        </w:rPr>
        <w:t xml:space="preserve">　　1.加强师德师风建设，成立了师德建设工作领导小组，制定了《关于加强师德师风建设的意见》和《师德工作考核办法》，坚持实行师德一票否决制度。真正做到学术研究无禁区，课堂讲授有纪律。</w:t>
      </w:r>
    </w:p>
    <w:p>
      <w:pPr>
        <w:ind w:left="0" w:right="0" w:firstLine="560"/>
        <w:spacing w:before="450" w:after="450" w:line="312" w:lineRule="auto"/>
      </w:pPr>
      <w:r>
        <w:rPr>
          <w:rFonts w:ascii="宋体" w:hAnsi="宋体" w:eastAsia="宋体" w:cs="宋体"/>
          <w:color w:val="000"/>
          <w:sz w:val="28"/>
          <w:szCs w:val="28"/>
        </w:rPr>
        <w:t xml:space="preserve">　　2.学校少先队大队部负责学生社团日常活动的指导和管理工作。设立“两学一做”、国学经典、科技创新等专题，以青春正能量引领少年儿童思想，服务少年儿童成长，传播主流文化，展现青春风采。</w:t>
      </w:r>
    </w:p>
    <w:p>
      <w:pPr>
        <w:ind w:left="0" w:right="0" w:firstLine="560"/>
        <w:spacing w:before="450" w:after="450" w:line="312" w:lineRule="auto"/>
      </w:pPr>
      <w:r>
        <w:rPr>
          <w:rFonts w:ascii="宋体" w:hAnsi="宋体" w:eastAsia="宋体" w:cs="宋体"/>
          <w:color w:val="000"/>
          <w:sz w:val="28"/>
          <w:szCs w:val="28"/>
        </w:rPr>
        <w:t xml:space="preserve">　　(五)深入一线调查研究，及时掌握思想动态</w:t>
      </w:r>
    </w:p>
    <w:p>
      <w:pPr>
        <w:ind w:left="0" w:right="0" w:firstLine="560"/>
        <w:spacing w:before="450" w:after="450" w:line="312" w:lineRule="auto"/>
      </w:pPr>
      <w:r>
        <w:rPr>
          <w:rFonts w:ascii="宋体" w:hAnsi="宋体" w:eastAsia="宋体" w:cs="宋体"/>
          <w:color w:val="000"/>
          <w:sz w:val="28"/>
          <w:szCs w:val="28"/>
        </w:rPr>
        <w:t xml:space="preserve">　　1、近年来，学校相继制定印发了《党员联系班级制度》《党员联系困难学生制度》《党员联系困难家庭制度》。通过上述制度的实施，促进了党员老师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　　2、学校党支部书记、副书记坚持定期到教研组，到教师办公室参加教研活动和听课，及时了解品德与生活和品德与社会课教学方式、方法及内容，关注品德课教学改革的进展情况。主动与品德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学校年轻教师较多，而青年个性鲜明、思想活跃，喜欢通过网络表达自己的观点。同时，他们中的一些人年轻气盛，容易冲动，自控力较弱。当突发事件发生后，他们会迅速通过网络交流互动，自发形成一个个交流圈，不断强化某种倾向性观点和主张，形成群体极化效应。个别青年教师思想活跃，对政策学习缺乏热情;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　　2.对意识形态工作“六个纳入”要求贯彻还不彻底，即纳入理论学习计划、纳入年度工作要点、纳入党建责任范畴、纳入综合目标管理、纳入年终绩效考评、纳入党纪督查范围。</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1.进一步加强组织领导，落实意识形态工作责任;加强正面宣传教育和引导，推进***新时代中国特色社会主义思想“三进”工作，全力宣传先进典型事例和个人;进一步认真学习，贯彻落实意识形态工作责任制，对研判发现的问题，及时采取针对性措施，梳理抓好意识形态工作的思路，增强忧患意识、政治意识，增强做好意识形态工作的主动意识和主体意识。</w:t>
      </w:r>
    </w:p>
    <w:p>
      <w:pPr>
        <w:ind w:left="0" w:right="0" w:firstLine="560"/>
        <w:spacing w:before="450" w:after="450" w:line="312" w:lineRule="auto"/>
      </w:pPr>
      <w:r>
        <w:rPr>
          <w:rFonts w:ascii="宋体" w:hAnsi="宋体" w:eastAsia="宋体" w:cs="宋体"/>
          <w:color w:val="000"/>
          <w:sz w:val="28"/>
          <w:szCs w:val="28"/>
        </w:rPr>
        <w:t xml:space="preserve">　　2.定期召开教师例会，认真学习上级各项思想政治文件及学生管理新理念新要求，将网络舆情应对纳入管理重大事项应急方案中。借助新媒体，及时推送思想政治、法制教育、安全教育、学生活动指导、心理健康等信息宣传疏导，强化舆情引导能力,实时进行真诚沟通，对反映的问题做到及时回应。</w:t>
      </w:r>
    </w:p>
    <w:p>
      <w:pPr>
        <w:ind w:left="0" w:right="0" w:firstLine="560"/>
        <w:spacing w:before="450" w:after="450" w:line="312" w:lineRule="auto"/>
      </w:pPr>
      <w:r>
        <w:rPr>
          <w:rFonts w:ascii="黑体" w:hAnsi="黑体" w:eastAsia="黑体" w:cs="黑体"/>
          <w:color w:val="000000"/>
          <w:sz w:val="36"/>
          <w:szCs w:val="36"/>
          <w:b w:val="1"/>
          <w:bCs w:val="1"/>
        </w:rPr>
        <w:t xml:space="preserve">　　最新学校党支部202_年第二季度意识形态研判报告</w:t>
      </w:r>
    </w:p>
    <w:p>
      <w:pPr>
        <w:ind w:left="0" w:right="0" w:firstLine="560"/>
        <w:spacing w:before="450" w:after="450" w:line="312" w:lineRule="auto"/>
      </w:pPr>
      <w:r>
        <w:rPr>
          <w:rFonts w:ascii="宋体" w:hAnsi="宋体" w:eastAsia="宋体" w:cs="宋体"/>
          <w:color w:val="000"/>
          <w:sz w:val="28"/>
          <w:szCs w:val="28"/>
        </w:rPr>
        <w:t xml:space="preserve">　　202_年上半年以来，***镇深入贯彻落实中央、省、市、县有关要求，紧紧围绕疫情防控和经济社会发展两项重点，进一步强化意识形态工作责任制，及时开展意识形态领域状况分析研判风险评估，严格落实各项任务和责任;对照意识形态领域存在的问题、差距、风险点，深入整改提高，查漏补缺，固强补弱，为***镇提供了有力的思想保证，营造了良好的舆论氛围。</w:t>
      </w:r>
    </w:p>
    <w:p>
      <w:pPr>
        <w:ind w:left="0" w:right="0" w:firstLine="560"/>
        <w:spacing w:before="450" w:after="450" w:line="312" w:lineRule="auto"/>
      </w:pPr>
      <w:r>
        <w:rPr>
          <w:rFonts w:ascii="宋体" w:hAnsi="宋体" w:eastAsia="宋体" w:cs="宋体"/>
          <w:color w:val="000"/>
          <w:sz w:val="28"/>
          <w:szCs w:val="28"/>
        </w:rPr>
        <w:t xml:space="preserve">　　&gt;一、本单位意识形态领域分析研判情况</w:t>
      </w:r>
    </w:p>
    <w:p>
      <w:pPr>
        <w:ind w:left="0" w:right="0" w:firstLine="560"/>
        <w:spacing w:before="450" w:after="450" w:line="312" w:lineRule="auto"/>
      </w:pPr>
      <w:r>
        <w:rPr>
          <w:rFonts w:ascii="宋体" w:hAnsi="宋体" w:eastAsia="宋体" w:cs="宋体"/>
          <w:color w:val="000"/>
          <w:sz w:val="28"/>
          <w:szCs w:val="28"/>
        </w:rPr>
        <w:t xml:space="preserve">　　一是抓责任落实，牢牢守住意识形态阵地。充分发挥党管宣传、党管意识形态、党管媒体原则，不断增强“四个意识”、坚定“四个自信”、做到“两个维护”，各项规定和要求落实成效明显。</w:t>
      </w:r>
    </w:p>
    <w:p>
      <w:pPr>
        <w:ind w:left="0" w:right="0" w:firstLine="560"/>
        <w:spacing w:before="450" w:after="450" w:line="312" w:lineRule="auto"/>
      </w:pPr>
      <w:r>
        <w:rPr>
          <w:rFonts w:ascii="宋体" w:hAnsi="宋体" w:eastAsia="宋体" w:cs="宋体"/>
          <w:color w:val="000"/>
          <w:sz w:val="28"/>
          <w:szCs w:val="28"/>
        </w:rPr>
        <w:t xml:space="preserve">　　1、意识形态工作责任制进一步落实。认真落实意识形态工作党委主要领导责任制，做到“书记抓”“抓书记”，切实扛起意识形态工作的政治责任和领导责任。</w:t>
      </w:r>
    </w:p>
    <w:p>
      <w:pPr>
        <w:ind w:left="0" w:right="0" w:firstLine="560"/>
        <w:spacing w:before="450" w:after="450" w:line="312" w:lineRule="auto"/>
      </w:pPr>
      <w:r>
        <w:rPr>
          <w:rFonts w:ascii="宋体" w:hAnsi="宋体" w:eastAsia="宋体" w:cs="宋体"/>
          <w:color w:val="000"/>
          <w:sz w:val="28"/>
          <w:szCs w:val="28"/>
        </w:rPr>
        <w:t xml:space="preserve">　　2、意识形态工作研判引导进一步强化。上半年以来，进一步加强了对重要节点社会舆情和易发风险点、内部管理薄弱点的监督力度，坚持每季度汇总分析意识形态领域状况，及时发现并处置苗头性问题;坚持正面引导原则，激励先进鞭策后进。</w:t>
      </w:r>
    </w:p>
    <w:p>
      <w:pPr>
        <w:ind w:left="0" w:right="0" w:firstLine="560"/>
        <w:spacing w:before="450" w:after="450" w:line="312" w:lineRule="auto"/>
      </w:pPr>
      <w:r>
        <w:rPr>
          <w:rFonts w:ascii="宋体" w:hAnsi="宋体" w:eastAsia="宋体" w:cs="宋体"/>
          <w:color w:val="000"/>
          <w:sz w:val="28"/>
          <w:szCs w:val="28"/>
        </w:rPr>
        <w:t xml:space="preserve">　　3、党委书记带头抓意识形态工作进一步加强。党委主要领导亲自上手亲自带头抓意识形态，认真履行意识形态“第一责任人”职责，定期分析研判意识形态领域状况和重大问题，对出现的苗头性问题及时批办、具体指导、有效处置，确保意识形态领域工作健康发展。党委主要领导带头宣讲***总书记重要讲话精神和中央重大决策部署，先后多次召开会议集中学习党的十九大四中全会精神、总书记关于统筹做好疫情防控和经济社会发展的讲话精神、全国两会精神等。在党委主要领导的示范带头作用下，***镇对意识形态领域工作都能够高度重视。</w:t>
      </w:r>
    </w:p>
    <w:p>
      <w:pPr>
        <w:ind w:left="0" w:right="0" w:firstLine="560"/>
        <w:spacing w:before="450" w:after="450" w:line="312" w:lineRule="auto"/>
      </w:pPr>
      <w:r>
        <w:rPr>
          <w:rFonts w:ascii="宋体" w:hAnsi="宋体" w:eastAsia="宋体" w:cs="宋体"/>
          <w:color w:val="000"/>
          <w:sz w:val="28"/>
          <w:szCs w:val="28"/>
        </w:rPr>
        <w:t xml:space="preserve">　　4、理论中心学习组集体学习进一步加强。进一步规范理论学习中心组学习研讨制度，严格落实学习办法，制定详细的学习计划，分时段、分专题、分层次深入学习***总书记系列讲话精神和党的十九届四中全会、全国两会精神。上半年以来，理论学习中心组共组织自学、集中学习、研讨交流十余次。</w:t>
      </w:r>
    </w:p>
    <w:p>
      <w:pPr>
        <w:ind w:left="0" w:right="0" w:firstLine="560"/>
        <w:spacing w:before="450" w:after="450" w:line="312" w:lineRule="auto"/>
      </w:pPr>
      <w:r>
        <w:rPr>
          <w:rFonts w:ascii="宋体" w:hAnsi="宋体" w:eastAsia="宋体" w:cs="宋体"/>
          <w:color w:val="000"/>
          <w:sz w:val="28"/>
          <w:szCs w:val="28"/>
        </w:rPr>
        <w:t xml:space="preserve">　　二是抓舆论引导，坚持服务疫情防控和经济发展大局。***镇始终坚持以上级党委关于新冠肺炎疫情防控工作和经济发展工作部署为指导，深入贯彻疫情防控总体要求，引导党员干部正确认识、科学防范，号召党员干部积极参与联防联控、复工复产工作，为打赢疫情防控阻击战和顺利推动复工复产提供坚强的宣传舆论支持。</w:t>
      </w:r>
    </w:p>
    <w:p>
      <w:pPr>
        <w:ind w:left="0" w:right="0" w:firstLine="560"/>
        <w:spacing w:before="450" w:after="450" w:line="312" w:lineRule="auto"/>
      </w:pPr>
      <w:r>
        <w:rPr>
          <w:rFonts w:ascii="宋体" w:hAnsi="宋体" w:eastAsia="宋体" w:cs="宋体"/>
          <w:color w:val="000"/>
          <w:sz w:val="28"/>
          <w:szCs w:val="28"/>
        </w:rPr>
        <w:t xml:space="preserve">　　1、科学防控疫情宣传效果明显。面临新冠肺炎疫情的来势汹汹，***镇党委政府严密组织，加大宣传力度，通过张贴发放宣传页、利用各行政村广播不间断广播、出动宣传车流动宣传等多种形式，将疫情防控的科学防控方法送到群众手中，切实保障了辖内群众不受疫情的危害。</w:t>
      </w:r>
    </w:p>
    <w:p>
      <w:pPr>
        <w:ind w:left="0" w:right="0" w:firstLine="560"/>
        <w:spacing w:before="450" w:after="450" w:line="312" w:lineRule="auto"/>
      </w:pPr>
      <w:r>
        <w:rPr>
          <w:rFonts w:ascii="宋体" w:hAnsi="宋体" w:eastAsia="宋体" w:cs="宋体"/>
          <w:color w:val="000"/>
          <w:sz w:val="28"/>
          <w:szCs w:val="28"/>
        </w:rPr>
        <w:t xml:space="preserve">　　2、党员干部带头冲锋，扎根疫情防控第一线。疫情发生后，***镇全体党员干部齐上阵，宣传党的政策方针、组织封锁路口、落实疫情防控24小时值班制度，内防新增、外防输入，为***镇打赢疫情防控阻击战奠定了坚实的基础。</w:t>
      </w:r>
    </w:p>
    <w:p>
      <w:pPr>
        <w:ind w:left="0" w:right="0" w:firstLine="560"/>
        <w:spacing w:before="450" w:after="450" w:line="312" w:lineRule="auto"/>
      </w:pPr>
      <w:r>
        <w:rPr>
          <w:rFonts w:ascii="宋体" w:hAnsi="宋体" w:eastAsia="宋体" w:cs="宋体"/>
          <w:color w:val="000"/>
          <w:sz w:val="28"/>
          <w:szCs w:val="28"/>
        </w:rPr>
        <w:t xml:space="preserve">　　3、周密组织服务复工复产。随着疫情得以控制，辖内企业、农户面临复工复产的又一考验。我镇是蔬菜种植大镇，“人误地一时，地误人一年”，而由于疫情防控需要种苗无法进行运输，我镇周密组织、多方协调，为辖内大棚种植户联系并运输种苗，确保大棚种植户的种苗使用。同时积极协调辖内企业复工需求，为复工复产提供有力保障。</w:t>
      </w:r>
    </w:p>
    <w:p>
      <w:pPr>
        <w:ind w:left="0" w:right="0" w:firstLine="560"/>
        <w:spacing w:before="450" w:after="450" w:line="312" w:lineRule="auto"/>
      </w:pPr>
      <w:r>
        <w:rPr>
          <w:rFonts w:ascii="宋体" w:hAnsi="宋体" w:eastAsia="宋体" w:cs="宋体"/>
          <w:color w:val="000"/>
          <w:sz w:val="28"/>
          <w:szCs w:val="28"/>
        </w:rPr>
        <w:t xml:space="preserve">　　&gt;二、当前意识形态领域存在不足</w:t>
      </w:r>
    </w:p>
    <w:p>
      <w:pPr>
        <w:ind w:left="0" w:right="0" w:firstLine="560"/>
        <w:spacing w:before="450" w:after="450" w:line="312" w:lineRule="auto"/>
      </w:pPr>
      <w:r>
        <w:rPr>
          <w:rFonts w:ascii="宋体" w:hAnsi="宋体" w:eastAsia="宋体" w:cs="宋体"/>
          <w:color w:val="000"/>
          <w:sz w:val="28"/>
          <w:szCs w:val="28"/>
        </w:rPr>
        <w:t xml:space="preserve">　　在过去的上半年中，我镇党委切实加强了意识形态领域领导工作，抓好了责任落实，提升了工作效果，取得了一些成效。但对照意识形态工作的总体要求，还存在一些不足。</w:t>
      </w:r>
    </w:p>
    <w:p>
      <w:pPr>
        <w:ind w:left="0" w:right="0" w:firstLine="560"/>
        <w:spacing w:before="450" w:after="450" w:line="312" w:lineRule="auto"/>
      </w:pPr>
      <w:r>
        <w:rPr>
          <w:rFonts w:ascii="宋体" w:hAnsi="宋体" w:eastAsia="宋体" w:cs="宋体"/>
          <w:color w:val="000"/>
          <w:sz w:val="28"/>
          <w:szCs w:val="28"/>
        </w:rPr>
        <w:t xml:space="preserve">　　一是部分年轻干部思想普遍比较活跃，对意识形态工作认识上还存在差距和不足，对党的政策、相关文件学习热情不够，思想政治觉悟还需要进一步加强;二是网络宣传阵地仍需进一步巩固，尽管我镇高度重视并积极开拓网络宣传阵地，但仍存在一些疏漏。</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一是务必要加强理论武装。要按照省市县要求，注重政治学习、文化学习、经济学习，在学习中牢固树立“四个意识”，不忘初心、牢记使命。二是务必要加强舆论引导。要加强互联网内容建设，建立网络综合治理体系，营造清朗的网络空间。三是要落实意识形态工作责任制。要加强对各类报告会、培训会、讲座、宗教活动场所、娱乐场所等阵地管理;要加强分析研判，加大意识形态领域风险和隐患问题的分析研判力度，做到心中有底数，工作有方向;要强化督查考评，用好考核“指挥棒”，建立检查考核制度;要严格追究责任，凡管辖范围内出现《实施细则》规定的十种情节，我镇将按照相关规定，严肃进行责任追究。</w:t>
      </w:r>
    </w:p>
    <w:p>
      <w:pPr>
        <w:ind w:left="0" w:right="0" w:firstLine="560"/>
        <w:spacing w:before="450" w:after="450" w:line="312" w:lineRule="auto"/>
      </w:pPr>
      <w:r>
        <w:rPr>
          <w:rFonts w:ascii="黑体" w:hAnsi="黑体" w:eastAsia="黑体" w:cs="黑体"/>
          <w:color w:val="000000"/>
          <w:sz w:val="36"/>
          <w:szCs w:val="36"/>
          <w:b w:val="1"/>
          <w:bCs w:val="1"/>
        </w:rPr>
        <w:t xml:space="preserve">　　最新学校党支部202_年第二季度意识形态研判报告</w:t>
      </w:r>
    </w:p>
    <w:p>
      <w:pPr>
        <w:ind w:left="0" w:right="0" w:firstLine="560"/>
        <w:spacing w:before="450" w:after="450" w:line="312" w:lineRule="auto"/>
      </w:pPr>
      <w:r>
        <w:rPr>
          <w:rFonts w:ascii="宋体" w:hAnsi="宋体" w:eastAsia="宋体" w:cs="宋体"/>
          <w:color w:val="000"/>
          <w:sz w:val="28"/>
          <w:szCs w:val="28"/>
        </w:rPr>
        <w:t xml:space="preserve">　　202_年第二季度意识形态分析研判报告 意识形态工作是党的一项极端重要的工作，关乎旗帜、关乎道路、关乎政治安全。根据市委、区委宣传部要求，现将我校第二季度意识形态工作分析研判情况汇报如下：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　　&gt;一、 思想高度重视，加强组织领导</w:t>
      </w:r>
    </w:p>
    <w:p>
      <w:pPr>
        <w:ind w:left="0" w:right="0" w:firstLine="560"/>
        <w:spacing w:before="450" w:after="450" w:line="312" w:lineRule="auto"/>
      </w:pPr>
      <w:r>
        <w:rPr>
          <w:rFonts w:ascii="宋体" w:hAnsi="宋体" w:eastAsia="宋体" w:cs="宋体"/>
          <w:color w:val="000"/>
          <w:sz w:val="28"/>
          <w:szCs w:val="28"/>
        </w:rPr>
        <w:t xml:space="preserve">　　我校高度重视意识形态工作，认真落实党支部意识形态工作责任制。明确要求支部领导班子对意识形态工作负主体责任，支部书记是第一责任人，支委其他成员根据工作分工，按照“一岗双责”要求，主抓分管科室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&gt;二、 认真组织学习，不断提高认识</w:t>
      </w:r>
    </w:p>
    <w:p>
      <w:pPr>
        <w:ind w:left="0" w:right="0" w:firstLine="560"/>
        <w:spacing w:before="450" w:after="450" w:line="312" w:lineRule="auto"/>
      </w:pPr>
      <w:r>
        <w:rPr>
          <w:rFonts w:ascii="宋体" w:hAnsi="宋体" w:eastAsia="宋体" w:cs="宋体"/>
          <w:color w:val="000"/>
          <w:sz w:val="28"/>
          <w:szCs w:val="28"/>
        </w:rPr>
        <w:t xml:space="preserve">　　(一)按照上级要求，及时传达指示精神，加强动员部署。党支部积极组织，及时传达相关文件精神，认真贯彻落实中央和省、市关于意识形态工作的决策部署及指示精神，始终把学习宣传贯彻***总书记重要讲话精神作为首要的政治任务来抓，牢牢把握正确的政治方向，严守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(二)继续抓实抓好“两学一做”学习教育和教育活动。</w:t>
      </w:r>
    </w:p>
    <w:p>
      <w:pPr>
        <w:ind w:left="0" w:right="0" w:firstLine="560"/>
        <w:spacing w:before="450" w:after="450" w:line="312" w:lineRule="auto"/>
      </w:pPr>
      <w:r>
        <w:rPr>
          <w:rFonts w:ascii="宋体" w:hAnsi="宋体" w:eastAsia="宋体" w:cs="宋体"/>
          <w:color w:val="000"/>
          <w:sz w:val="28"/>
          <w:szCs w:val="28"/>
        </w:rPr>
        <w:t xml:space="preserve">　　聚焦学校党员教育，党的根基在基层，党的机体细胞是党员，根据我校实际情况，把思想意识形态教育纳入党员学习计划，组织党员学习，撰写学习笔记，强化党员的党性意识，宗旨意识，结合个人思想工作生活实际，交流心得体会，通过学习党章党规、学习***总书记系列重要讲话，做合格党员。</w:t>
      </w:r>
    </w:p>
    <w:p>
      <w:pPr>
        <w:ind w:left="0" w:right="0" w:firstLine="560"/>
        <w:spacing w:before="450" w:after="450" w:line="312" w:lineRule="auto"/>
      </w:pPr>
      <w:r>
        <w:rPr>
          <w:rFonts w:ascii="宋体" w:hAnsi="宋体" w:eastAsia="宋体" w:cs="宋体"/>
          <w:color w:val="000"/>
          <w:sz w:val="28"/>
          <w:szCs w:val="28"/>
        </w:rPr>
        <w:t xml:space="preserve">　　(三)加强党员信教和涉黑涉恶问题专项整治。1.加强学习教育。通过“三会一课”、主题党日、专题党课及开展专题组织生活会等方式，组织全体党员开展学习教育，使广大党员廓清模糊认识，切实增强遵纪守法的政治自觉、思想自觉和行动自觉。2.全面排查。通过问卷调查、走访群众、座谈了解、逐个筛查等方式，重点对党员信教“6种情形”和涉黑涉恶“12种情形”逐一进行摸排，建立工作台账，填写《金昌市金川区党员信教和涉黑涉恶问题摸底排查表》，对全校党员信教和涉黑涉恶问题进行一次全面排查。</w:t>
      </w:r>
    </w:p>
    <w:p>
      <w:pPr>
        <w:ind w:left="0" w:right="0" w:firstLine="560"/>
        <w:spacing w:before="450" w:after="450" w:line="312" w:lineRule="auto"/>
      </w:pPr>
      <w:r>
        <w:rPr>
          <w:rFonts w:ascii="宋体" w:hAnsi="宋体" w:eastAsia="宋体" w:cs="宋体"/>
          <w:color w:val="000"/>
          <w:sz w:val="28"/>
          <w:szCs w:val="28"/>
        </w:rPr>
        <w:t xml:space="preserve">　　(四)高度重视意识形态工作。学校对自身在意识形态领域问题进行分析研判，做好教师家长的思想教育工作;</w:t>
      </w:r>
    </w:p>
    <w:p>
      <w:pPr>
        <w:ind w:left="0" w:right="0" w:firstLine="560"/>
        <w:spacing w:before="450" w:after="450" w:line="312" w:lineRule="auto"/>
      </w:pPr>
      <w:r>
        <w:rPr>
          <w:rFonts w:ascii="宋体" w:hAnsi="宋体" w:eastAsia="宋体" w:cs="宋体"/>
          <w:color w:val="000"/>
          <w:sz w:val="28"/>
          <w:szCs w:val="28"/>
        </w:rPr>
        <w:t xml:space="preserve">　　妥善应对意识形态领域出现的问题，重点关注外出返校教职工及学生，做好疫情防控经验总结，恢复学校正常教育教学秩序。</w:t>
      </w:r>
    </w:p>
    <w:p>
      <w:pPr>
        <w:ind w:left="0" w:right="0" w:firstLine="560"/>
        <w:spacing w:before="450" w:after="450" w:line="312" w:lineRule="auto"/>
      </w:pPr>
      <w:r>
        <w:rPr>
          <w:rFonts w:ascii="宋体" w:hAnsi="宋体" w:eastAsia="宋体" w:cs="宋体"/>
          <w:color w:val="000"/>
          <w:sz w:val="28"/>
          <w:szCs w:val="28"/>
        </w:rPr>
        <w:t xml:space="preserve">　　(五)加强设施设备、信号传输的监测和自检自查，做好值班值守，发现问题及时汇报。</w:t>
      </w:r>
    </w:p>
    <w:p>
      <w:pPr>
        <w:ind w:left="0" w:right="0" w:firstLine="560"/>
        <w:spacing w:before="450" w:after="450" w:line="312" w:lineRule="auto"/>
      </w:pPr>
      <w:r>
        <w:rPr>
          <w:rFonts w:ascii="宋体" w:hAnsi="宋体" w:eastAsia="宋体" w:cs="宋体"/>
          <w:color w:val="000"/>
          <w:sz w:val="28"/>
          <w:szCs w:val="28"/>
        </w:rPr>
        <w:t xml:space="preserve">　　(六)全面加强意识形态工作监督管理。学校把意识形态工作作为学校党建特别是思想政治建设的重要内容，加强和改进了学校意识形态工作， 先后制定了《双湾镇中心小学意识形态工作责任制实施细则》《双湾镇中心小学意识形态工作责任制部门责任清单》《双湾镇中心小学校园新闻媒体建设管理办法》《双湾镇中心小学抵御和防范宗教向校园渗透工作实施方案》《双湾镇中心小学网络舆情管理制度》《双湾镇中心小学校园文化、平台信息发布审核登记制度》，签订了《双湾镇中心小学意识形态工作责任书(支部委员)》《双湾镇中心小学全体教师意识形态工作目标责任书》等制度，完善并严格落实意识形态工作责任制，加强意识形态阵地的管理，严格落实有关规定，明确管理责任，确保各类意识形态阵地可管可控。特别加强校园出版物、广播站、QQ和微信工作群等工作，严把信息发布审核关，严格审核程序，培育积极健康向上的校园文化，努力做到意识形态工作责任到头，校园文化和信息平台发布的内容有报告，有严格审核，有记录。</w:t>
      </w:r>
    </w:p>
    <w:p>
      <w:pPr>
        <w:ind w:left="0" w:right="0" w:firstLine="560"/>
        <w:spacing w:before="450" w:after="450" w:line="312" w:lineRule="auto"/>
      </w:pPr>
      <w:r>
        <w:rPr>
          <w:rFonts w:ascii="宋体" w:hAnsi="宋体" w:eastAsia="宋体" w:cs="宋体"/>
          <w:color w:val="000"/>
          <w:sz w:val="28"/>
          <w:szCs w:val="28"/>
        </w:rPr>
        <w:t xml:space="preserve">　　(七)坚持坚守意识形态阵地，传播好正能量。树立全员动员协动思维，在原则问题上积极发声，维护意识形态领域阵地，协同配合推动推进好工作。</w:t>
      </w:r>
    </w:p>
    <w:p>
      <w:pPr>
        <w:ind w:left="0" w:right="0" w:firstLine="560"/>
        <w:spacing w:before="450" w:after="450" w:line="312" w:lineRule="auto"/>
      </w:pPr>
      <w:r>
        <w:rPr>
          <w:rFonts w:ascii="宋体" w:hAnsi="宋体" w:eastAsia="宋体" w:cs="宋体"/>
          <w:color w:val="000"/>
          <w:sz w:val="28"/>
          <w:szCs w:val="28"/>
        </w:rPr>
        <w:t xml:space="preserve">　&gt;　三、下一步计划</w:t>
      </w:r>
    </w:p>
    <w:p>
      <w:pPr>
        <w:ind w:left="0" w:right="0" w:firstLine="560"/>
        <w:spacing w:before="450" w:after="450" w:line="312" w:lineRule="auto"/>
      </w:pPr>
      <w:r>
        <w:rPr>
          <w:rFonts w:ascii="宋体" w:hAnsi="宋体" w:eastAsia="宋体" w:cs="宋体"/>
          <w:color w:val="000"/>
          <w:sz w:val="28"/>
          <w:szCs w:val="28"/>
        </w:rPr>
        <w:t xml:space="preserve">　　在今后工作中我校将从三个方面做好意识形态分析研判工作。</w:t>
      </w:r>
    </w:p>
    <w:p>
      <w:pPr>
        <w:ind w:left="0" w:right="0" w:firstLine="560"/>
        <w:spacing w:before="450" w:after="450" w:line="312" w:lineRule="auto"/>
      </w:pPr>
      <w:r>
        <w:rPr>
          <w:rFonts w:ascii="宋体" w:hAnsi="宋体" w:eastAsia="宋体" w:cs="宋体"/>
          <w:color w:val="000"/>
          <w:sz w:val="28"/>
          <w:szCs w:val="28"/>
        </w:rPr>
        <w:t xml:space="preserve">　　(一)加强核心意识和看齐意识。牢牢把握好正确的政治方向、向党中央看齐，向习总书记看齐，向党的理论路线方针政策看齐，向党中央各项决策部署看齐，并把意识形态工作纳入到书记述职报告、党员职工考核当中去。</w:t>
      </w:r>
    </w:p>
    <w:p>
      <w:pPr>
        <w:ind w:left="0" w:right="0" w:firstLine="560"/>
        <w:spacing w:before="450" w:after="450" w:line="312" w:lineRule="auto"/>
      </w:pPr>
      <w:r>
        <w:rPr>
          <w:rFonts w:ascii="宋体" w:hAnsi="宋体" w:eastAsia="宋体" w:cs="宋体"/>
          <w:color w:val="000"/>
          <w:sz w:val="28"/>
          <w:szCs w:val="28"/>
        </w:rPr>
        <w:t xml:space="preserve">　　(二)强化担当意识和责任意识。加强正面宣传，加强精神文明和师德师风建设，做好学校教育成果的展示宣传，真正把社会义义核心价值观建设落地落实。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(三)加强补短板意识和创新意识。汲取意识形态工作中的先进做法，补齐短板，做好创新工作。</w:t>
      </w:r>
    </w:p>
    <w:p>
      <w:pPr>
        <w:ind w:left="0" w:right="0" w:firstLine="560"/>
        <w:spacing w:before="450" w:after="450" w:line="312" w:lineRule="auto"/>
      </w:pPr>
      <w:r>
        <w:rPr>
          <w:rFonts w:ascii="宋体" w:hAnsi="宋体" w:eastAsia="宋体" w:cs="宋体"/>
          <w:color w:val="000"/>
          <w:sz w:val="28"/>
          <w:szCs w:val="28"/>
        </w:rPr>
        <w:t xml:space="preserve">　　(四)加强看齐意识和责任意识，牢牢把握正确的政治方向。向党中央看齐，向时代先锋模范看齐，坚决贯彻执行上级党组织的决策部署，从政治上、思想上、行动上始终与党中央保持高度一致。把意识形态工作摆在支部党建工作的重要位置去抓去管，并贯穿于平时职工考核，民主评议以及绩效检验之中。</w:t>
      </w:r>
    </w:p>
    <w:p>
      <w:pPr>
        <w:ind w:left="0" w:right="0" w:firstLine="560"/>
        <w:spacing w:before="450" w:after="450" w:line="312" w:lineRule="auto"/>
      </w:pPr>
      <w:r>
        <w:rPr>
          <w:rFonts w:ascii="宋体" w:hAnsi="宋体" w:eastAsia="宋体" w:cs="宋体"/>
          <w:color w:val="000"/>
          <w:sz w:val="28"/>
          <w:szCs w:val="28"/>
        </w:rPr>
        <w:t xml:space="preserve">　　(五)不断强化大局意识和担当意识。加强正面宣传，加强精神文明建设，形成以抓党建促工作，以良好的政治生态氛围推进各项搬迁安置工作全面开展，始终把管党治党、意识形态工作抓在手上，放在心上。</w:t>
      </w:r>
    </w:p>
    <w:p>
      <w:pPr>
        <w:ind w:left="0" w:right="0" w:firstLine="560"/>
        <w:spacing w:before="450" w:after="450" w:line="312" w:lineRule="auto"/>
      </w:pPr>
      <w:r>
        <w:rPr>
          <w:rFonts w:ascii="宋体" w:hAnsi="宋体" w:eastAsia="宋体" w:cs="宋体"/>
          <w:color w:val="000"/>
          <w:sz w:val="28"/>
          <w:szCs w:val="28"/>
        </w:rPr>
        <w:t xml:space="preserve">　　我局将在继续高效开展意识形态工作的同时，加强领导，树立楷模，塑造正确的价值观和舆导向，以宣传工作促发展，提高党员的思想高度，更好地履职尽责。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2025-07-16T12:15:02+08:00</dcterms:created>
  <dcterms:modified xsi:type="dcterms:W3CDTF">2025-07-16T12:15:02+08:00</dcterms:modified>
</cp:coreProperties>
</file>

<file path=docProps/custom.xml><?xml version="1.0" encoding="utf-8"?>
<Properties xmlns="http://schemas.openxmlformats.org/officeDocument/2006/custom-properties" xmlns:vt="http://schemas.openxmlformats.org/officeDocument/2006/docPropsVTypes"/>
</file>