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会计实习报告实用(4篇)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一实习时间：20××年7月25号-8月15号实习职位：会计助理广州市隆翔金属制品有限公司坐落于广东省广州市，拥有10000平方米标准厂房，是一家专业生产汽车及家电类五金冲压模具、标准件和组装件的企业。拥有先进的技术、完善的设备及...</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会计实习报告一</w:t>
      </w:r>
    </w:p>
    <w:p>
      <w:pPr>
        <w:ind w:left="0" w:right="0" w:firstLine="560"/>
        <w:spacing w:before="450" w:after="450" w:line="312" w:lineRule="auto"/>
      </w:pPr>
      <w:r>
        <w:rPr>
          <w:rFonts w:ascii="宋体" w:hAnsi="宋体" w:eastAsia="宋体" w:cs="宋体"/>
          <w:color w:val="000"/>
          <w:sz w:val="28"/>
          <w:szCs w:val="28"/>
        </w:rPr>
        <w:t xml:space="preserve">实习时间：20××年7月25号-8月15号</w:t>
      </w:r>
    </w:p>
    <w:p>
      <w:pPr>
        <w:ind w:left="0" w:right="0" w:firstLine="560"/>
        <w:spacing w:before="450" w:after="450" w:line="312" w:lineRule="auto"/>
      </w:pPr>
      <w:r>
        <w:rPr>
          <w:rFonts w:ascii="宋体" w:hAnsi="宋体" w:eastAsia="宋体" w:cs="宋体"/>
          <w:color w:val="000"/>
          <w:sz w:val="28"/>
          <w:szCs w:val="28"/>
        </w:rPr>
        <w:t xml:space="preserve">实习职位：会计助理</w:t>
      </w:r>
    </w:p>
    <w:p>
      <w:pPr>
        <w:ind w:left="0" w:right="0" w:firstLine="560"/>
        <w:spacing w:before="450" w:after="450" w:line="312" w:lineRule="auto"/>
      </w:pPr>
      <w:r>
        <w:rPr>
          <w:rFonts w:ascii="宋体" w:hAnsi="宋体" w:eastAsia="宋体" w:cs="宋体"/>
          <w:color w:val="000"/>
          <w:sz w:val="28"/>
          <w:szCs w:val="28"/>
        </w:rPr>
        <w:t xml:space="preserve">广州市隆翔金属制品有限公司坐落于广东省广州市，拥有10000平方米标准厂房，是一家专业生产汽车及家电类五金冲压模具、标准件和组装件的企业。拥有先进的技术、完善的设备及经验丰富的团队，具有生产500套模具及相关产品的能力。隆翔金属制品有限公司竭诚为广大尊敬的客户提供优质服务。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这次的实践除了对会计这个职务有了更加深厚的了解，在日常生活中也是受益非浅。管理会计事务的只有一个出纳，一个会计和一个主管。我跟着林姨学习，首先学的是会计分录，把所以的单句按日分门别类，并把没一笔业务的单句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会计分录整理好了后就可以记帐了。记帐是要一定的耐心，因为一旦出错并不是随便用笔涂了或是用橡皮涂了就算了，每一个步骤会计制度都是有严格要求的。对于数字的书写，字迹一定要清晰清秀，接格填写、不能东倒西歪的。并且记帐时要清楚每一明细分录及总帐名称，不能乱写。当所有的帐记好后，就可以结帐了 。每一帐页要结一次，每个月也要结一次，结帐一般要复查两三次才行。在很多人看来，出纳就是跑银行的，其实跑银行只是出纳的其中一项重要的工作。出纳除了熟知每项业务要怎么和银行打交道外还要有吃苦的精神。还要负责日常的现金库，日常现金的保管也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践是时间虽然不长，只有短短的三个星期，可我学到的是我整个大学三年在学校难以了解的。常有大学生抱怨人与人之间难相处，人际关系成为他们踏入社会的一大难题于是在办公室我常常观察前辈们是如何和同事及上级相处的，自己也是处处虚心术极，不耻下问。而且，常与前辈们聊聊可以学到很多东西，少走一些弯路。</w:t>
      </w:r>
    </w:p>
    <w:p>
      <w:pPr>
        <w:ind w:left="0" w:right="0" w:firstLine="560"/>
        <w:spacing w:before="450" w:after="450" w:line="312" w:lineRule="auto"/>
      </w:pPr>
      <w:r>
        <w:rPr>
          <w:rFonts w:ascii="宋体" w:hAnsi="宋体" w:eastAsia="宋体" w:cs="宋体"/>
          <w:color w:val="000"/>
          <w:sz w:val="28"/>
          <w:szCs w:val="28"/>
        </w:rPr>
        <w:t xml:space="preserve">通过这次的实习，使我在即将毕业前学到了很多东西，很多课本上没有而工作以后又必须具备的东西。无论从社会发展还是企业生存，完善的财务制度是至关重要的，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实习人员，在看到了很多的账本账册，也体会到作为企业或单位会计人员的工作.会计其实更讲究的是它的实际操作性和实践性..每一笔业务的发生，都要根据其原始凭证，一一登记入记账凭证，明细账，日记账，三栏式账，多栏式账，总账等等可能连通起来的账户.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三个星期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对于以上问题，还需要在今后有机会的实习过程或者工作过程中注意改进和解决。总之，这几个星期的实习使即将走上工作岗位的我受益匪浅！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会计实习报告二</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会计实习报告三</w:t>
      </w:r>
    </w:p>
    <w:p>
      <w:pPr>
        <w:ind w:left="0" w:right="0" w:firstLine="560"/>
        <w:spacing w:before="450" w:after="450" w:line="312" w:lineRule="auto"/>
      </w:pPr>
      <w:r>
        <w:rPr>
          <w:rFonts w:ascii="宋体" w:hAnsi="宋体" w:eastAsia="宋体" w:cs="宋体"/>
          <w:color w:val="000"/>
          <w:sz w:val="28"/>
          <w:szCs w:val="28"/>
        </w:rPr>
        <w:t xml:space="preserve">中国工程与农业机械进出口总公司于1982年1月成立,是一家拥有雄厚资本,具有良好信誉的大型贸易企业,现为中国机械装备(集团)公司的全资子公司.公司主要经营工程机械,农业机械等机电产品的进出口贸易.中国工程与农业机械进出口总公司现有11家国内控股公司.</w:t>
      </w:r>
    </w:p>
    <w:p>
      <w:pPr>
        <w:ind w:left="0" w:right="0" w:firstLine="560"/>
        <w:spacing w:before="450" w:after="450" w:line="312" w:lineRule="auto"/>
      </w:pPr>
      <w:r>
        <w:rPr>
          <w:rFonts w:ascii="宋体" w:hAnsi="宋体" w:eastAsia="宋体" w:cs="宋体"/>
          <w:color w:val="000"/>
          <w:sz w:val="28"/>
          <w:szCs w:val="28"/>
        </w:rPr>
        <w:t xml:space="preserve">中国工程与农业机械进出口总公司财务部主要负责统筹和调配资金,降低资金成本;负责公司的年度财务决算的合并,报批,定期编制和提供会计报表,并向有关国家管理部门报送财务报告;根据公司的经营目标编制财务预算,并组织实施和执行;负责公司系统的担保,保函审核;利用各种有利条件帮助子公司提高财务管理水平,增加经济效益,降低经营风险.</w:t>
      </w:r>
    </w:p>
    <w:p>
      <w:pPr>
        <w:ind w:left="0" w:right="0" w:firstLine="560"/>
        <w:spacing w:before="450" w:after="450" w:line="312" w:lineRule="auto"/>
      </w:pPr>
      <w:r>
        <w:rPr>
          <w:rFonts w:ascii="宋体" w:hAnsi="宋体" w:eastAsia="宋体" w:cs="宋体"/>
          <w:color w:val="000"/>
          <w:sz w:val="28"/>
          <w:szCs w:val="28"/>
        </w:rPr>
        <w:t xml:space="preserve">深入了解会计电算化管理制度：电算化操作使用人员的操作职责与权限、电算化账务处理流程及规定、资金管理办法、财务预算制度、担保,保函管理制度等。</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单—账簿—报表的整个流程,能够熟练运用南北会计软件,而且对企业的预算制度及预算过程也有了更加理性的认识.由于实习单位是外贸企业,所以我还了解到一些关于进出口贸易的事项,如:保函的审核,出口退税等.</w:t>
      </w:r>
    </w:p>
    <w:p>
      <w:pPr>
        <w:ind w:left="0" w:right="0" w:firstLine="560"/>
        <w:spacing w:before="450" w:after="450" w:line="312" w:lineRule="auto"/>
      </w:pPr>
      <w:r>
        <w:rPr>
          <w:rFonts w:ascii="宋体" w:hAnsi="宋体" w:eastAsia="宋体" w:cs="宋体"/>
          <w:color w:val="000"/>
          <w:sz w:val="28"/>
          <w:szCs w:val="28"/>
        </w:rPr>
        <w:t xml:space="preserve">总之,这次的实习让我提高了理论结合实践的能力,并且加深了对所学知识的理解,可谓获益匪浅。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会计，你以后就跟着他学习吧。我连忙起身，与他握手致意，并把自己此次的一些实习情况又说了一下。**会计点点头，笑着说： 好好干！ 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会计就是其中一个。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会计让我尝试制单时，我还是手足无措了。这时候我才想到**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 和气生财 在我们的日常工作中也是不无道理的。而且在工高，人们所说的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2025-05-02T09:56:36+08:00</dcterms:created>
  <dcterms:modified xsi:type="dcterms:W3CDTF">2025-05-02T09:56:36+08:00</dcterms:modified>
</cp:coreProperties>
</file>

<file path=docProps/custom.xml><?xml version="1.0" encoding="utf-8"?>
<Properties xmlns="http://schemas.openxmlformats.org/officeDocument/2006/custom-properties" xmlns:vt="http://schemas.openxmlformats.org/officeDocument/2006/docPropsVTypes"/>
</file>